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宝山区危化品运输合同范本(优选34篇)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宝山区危化品运输合同范本1第九十八条凡要求单独使用加挂车辆或加开专用列车时，均按包车办理。包车人应先向承运人提出全程路程单。第九十九条经协商同意，包车人应与承运人签订包车合同。包车合同主要载明：1．包车人、承运人的名称、地址、联系人姓名、电...</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w:t>
      </w:r>
    </w:p>
    <w:p>
      <w:pPr>
        <w:ind w:left="0" w:right="0" w:firstLine="560"/>
        <w:spacing w:before="450" w:after="450" w:line="312" w:lineRule="auto"/>
      </w:pPr>
      <w:r>
        <w:rPr>
          <w:rFonts w:ascii="宋体" w:hAnsi="宋体" w:eastAsia="宋体" w:cs="宋体"/>
          <w:color w:val="000"/>
          <w:sz w:val="28"/>
          <w:szCs w:val="28"/>
        </w:rPr>
        <w:t xml:space="preserve">第九十八条凡要求单独使用加挂车辆或加开专用列车时，均按包车办理。包车人应先向承运人提出全程路程单。</w:t>
      </w:r>
    </w:p>
    <w:p>
      <w:pPr>
        <w:ind w:left="0" w:right="0" w:firstLine="560"/>
        <w:spacing w:before="450" w:after="450" w:line="312" w:lineRule="auto"/>
      </w:pPr>
      <w:r>
        <w:rPr>
          <w:rFonts w:ascii="宋体" w:hAnsi="宋体" w:eastAsia="宋体" w:cs="宋体"/>
          <w:color w:val="000"/>
          <w:sz w:val="28"/>
          <w:szCs w:val="28"/>
        </w:rPr>
        <w:t xml:space="preserve">第九十九条经协商同意，包车人应与承运人签订包车合同。包车合同主要载明：</w:t>
      </w:r>
    </w:p>
    <w:p>
      <w:pPr>
        <w:ind w:left="0" w:right="0" w:firstLine="560"/>
        <w:spacing w:before="450" w:after="450" w:line="312" w:lineRule="auto"/>
      </w:pPr>
      <w:r>
        <w:rPr>
          <w:rFonts w:ascii="宋体" w:hAnsi="宋体" w:eastAsia="宋体" w:cs="宋体"/>
          <w:color w:val="000"/>
          <w:sz w:val="28"/>
          <w:szCs w:val="28"/>
        </w:rPr>
        <w:t xml:space="preserve">1．包车人、承运人的名称、地址、联系人姓名、电话；</w:t>
      </w:r>
    </w:p>
    <w:p>
      <w:pPr>
        <w:ind w:left="0" w:right="0" w:firstLine="560"/>
        <w:spacing w:before="450" w:after="450" w:line="312" w:lineRule="auto"/>
      </w:pPr>
      <w:r>
        <w:rPr>
          <w:rFonts w:ascii="宋体" w:hAnsi="宋体" w:eastAsia="宋体" w:cs="宋体"/>
          <w:color w:val="000"/>
          <w:sz w:val="28"/>
          <w:szCs w:val="28"/>
        </w:rPr>
        <w:t xml:space="preserve">2．包用车辆种类、数量；</w:t>
      </w:r>
    </w:p>
    <w:p>
      <w:pPr>
        <w:ind w:left="0" w:right="0" w:firstLine="560"/>
        <w:spacing w:before="450" w:after="450" w:line="312" w:lineRule="auto"/>
      </w:pPr>
      <w:r>
        <w:rPr>
          <w:rFonts w:ascii="宋体" w:hAnsi="宋体" w:eastAsia="宋体" w:cs="宋体"/>
          <w:color w:val="000"/>
          <w:sz w:val="28"/>
          <w:szCs w:val="28"/>
        </w:rPr>
        <w:t xml:space="preserve">3．发站和到站站名；</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5．包车运输费用；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7．双方商定的其他事项。</w:t>
      </w:r>
    </w:p>
    <w:p>
      <w:pPr>
        <w:ind w:left="0" w:right="0" w:firstLine="560"/>
        <w:spacing w:before="450" w:after="450" w:line="312" w:lineRule="auto"/>
      </w:pPr>
      <w:r>
        <w:rPr>
          <w:rFonts w:ascii="宋体" w:hAnsi="宋体" w:eastAsia="宋体" w:cs="宋体"/>
          <w:color w:val="000"/>
          <w:sz w:val="28"/>
          <w:szCs w:val="28"/>
        </w:rPr>
        <w:t xml:space="preserve">签订包车合同的同时，包车人应缴付定金。</w:t>
      </w:r>
    </w:p>
    <w:p>
      <w:pPr>
        <w:ind w:left="0" w:right="0" w:firstLine="560"/>
        <w:spacing w:before="450" w:after="450" w:line="312" w:lineRule="auto"/>
      </w:pPr>
      <w:r>
        <w:rPr>
          <w:rFonts w:ascii="宋体" w:hAnsi="宋体" w:eastAsia="宋体" w:cs="宋体"/>
          <w:color w:val="000"/>
          <w:sz w:val="28"/>
          <w:szCs w:val="28"/>
        </w:rPr>
        <w:t xml:space="preserve">第一百条包车人改变或取消用车计划时，应向承运人缴付延期使用费或停止使用费；因包用车辆自其他站向用车站调运车辆产生空驶时，还应缴付空驶费。承运人违约时应双倍返还定金。</w:t>
      </w:r>
    </w:p>
    <w:p>
      <w:pPr>
        <w:ind w:left="0" w:right="0" w:firstLine="560"/>
        <w:spacing w:before="450" w:after="450" w:line="312" w:lineRule="auto"/>
      </w:pPr>
      <w:r>
        <w:rPr>
          <w:rFonts w:ascii="宋体" w:hAnsi="宋体" w:eastAsia="宋体" w:cs="宋体"/>
          <w:color w:val="000"/>
          <w:sz w:val="28"/>
          <w:szCs w:val="28"/>
        </w:rPr>
        <w:t xml:space="preserve">包车人在中途站、折返站要求停留时，应缴付停留费。请求延长使用时，由中途变更站报请上一级主管部门批准后核收运输费用。缩短使用时，已收费用不退。</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宝山区危化品运输合同范本5</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宝山区危化品运输合同范本6</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宝山区危化品运输合同范本7</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 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 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 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 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 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 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 附则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托运人：_______________法定代表人：________ 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——危化品企业安全生产月讲话稿 (菁华5篇)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宝山区危化品运输合同范本9</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宝山区危化品运输合同范本10</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叉车外形尺寸小，轮距较小，这样叉车的转弯半径很小，能在作业区域内任意调动，机动灵活性好，在许多机具难以使用的领域都可以采用叉车。经济效果比较好</w:t>
      </w:r>
    </w:p>
    <w:p>
      <w:pPr>
        <w:ind w:left="0" w:right="0" w:firstLine="560"/>
        <w:spacing w:before="450" w:after="450" w:line="312" w:lineRule="auto"/>
      </w:pPr>
      <w:r>
        <w:rPr>
          <w:rFonts w:ascii="宋体" w:hAnsi="宋体" w:eastAsia="宋体" w:cs="宋体"/>
          <w:color w:val="000"/>
          <w:sz w:val="28"/>
          <w:szCs w:val="28"/>
        </w:rPr>
        <w:t xml:space="preserve">与大型起重机械比较，叉车的成本低，投资少，能获得较好的经济效益。装卸效率高，装卸安全性强</w:t>
      </w:r>
    </w:p>
    <w:p>
      <w:pPr>
        <w:ind w:left="0" w:right="0" w:firstLine="560"/>
        <w:spacing w:before="450" w:after="450" w:line="312" w:lineRule="auto"/>
      </w:pPr>
      <w:r>
        <w:rPr>
          <w:rFonts w:ascii="宋体" w:hAnsi="宋体" w:eastAsia="宋体" w:cs="宋体"/>
          <w:color w:val="000"/>
          <w:sz w:val="28"/>
          <w:szCs w:val="28"/>
        </w:rPr>
        <w:t xml:space="preserve">叉车作业可缩短装卸、搬运、堆码的作业时间，加速车船周转，有利于开展车船周转，有利于开展车船成组运输和集装箱运输，减少货物破损，提高作业安全程度。提高仓库容积利用率</w:t>
      </w:r>
    </w:p>
    <w:p>
      <w:pPr>
        <w:ind w:left="0" w:right="0" w:firstLine="560"/>
        <w:spacing w:before="450" w:after="450" w:line="312" w:lineRule="auto"/>
      </w:pPr>
      <w:r>
        <w:rPr>
          <w:rFonts w:ascii="宋体" w:hAnsi="宋体" w:eastAsia="宋体" w:cs="宋体"/>
          <w:color w:val="000"/>
          <w:sz w:val="28"/>
          <w:szCs w:val="28"/>
        </w:rPr>
        <w:t xml:space="preserve">叉车作业可是仓库的堆垛高度大大增加，仓库和货仓的空间得到充分利用。</w:t>
      </w:r>
    </w:p>
    <w:p>
      <w:pPr>
        <w:ind w:left="0" w:right="0" w:firstLine="560"/>
        <w:spacing w:before="450" w:after="450" w:line="312" w:lineRule="auto"/>
      </w:pPr>
      <w:r>
        <w:rPr>
          <w:rFonts w:ascii="宋体" w:hAnsi="宋体" w:eastAsia="宋体" w:cs="宋体"/>
          <w:color w:val="000"/>
          <w:sz w:val="28"/>
          <w:szCs w:val="28"/>
        </w:rPr>
        <w:t xml:space="preserve">3、叉车的总体结构127 动力系统</w:t>
      </w:r>
    </w:p>
    <w:p>
      <w:pPr>
        <w:ind w:left="0" w:right="0" w:firstLine="560"/>
        <w:spacing w:before="450" w:after="450" w:line="312" w:lineRule="auto"/>
      </w:pPr>
      <w:r>
        <w:rPr>
          <w:rFonts w:ascii="宋体" w:hAnsi="宋体" w:eastAsia="宋体" w:cs="宋体"/>
          <w:color w:val="000"/>
          <w:sz w:val="28"/>
          <w:szCs w:val="28"/>
        </w:rPr>
        <w:t xml:space="preserve">传动系统</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制动系统</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起重系统</w:t>
      </w:r>
    </w:p>
    <w:p>
      <w:pPr>
        <w:ind w:left="0" w:right="0" w:firstLine="560"/>
        <w:spacing w:before="450" w:after="450" w:line="312" w:lineRule="auto"/>
      </w:pPr>
      <w:r>
        <w:rPr>
          <w:rFonts w:ascii="宋体" w:hAnsi="宋体" w:eastAsia="宋体" w:cs="宋体"/>
          <w:color w:val="000"/>
          <w:sz w:val="28"/>
          <w:szCs w:val="28"/>
        </w:rPr>
        <w:t xml:space="preserve">电器设备</w:t>
      </w:r>
    </w:p>
    <w:p>
      <w:pPr>
        <w:ind w:left="0" w:right="0" w:firstLine="560"/>
        <w:spacing w:before="450" w:after="450" w:line="312" w:lineRule="auto"/>
      </w:pPr>
      <w:r>
        <w:rPr>
          <w:rFonts w:ascii="宋体" w:hAnsi="宋体" w:eastAsia="宋体" w:cs="宋体"/>
          <w:color w:val="000"/>
          <w:sz w:val="28"/>
          <w:szCs w:val="28"/>
        </w:rPr>
        <w:t xml:space="preserve">行驶系统</w:t>
      </w:r>
    </w:p>
    <w:p>
      <w:pPr>
        <w:ind w:left="0" w:right="0" w:firstLine="560"/>
        <w:spacing w:before="450" w:after="450" w:line="312" w:lineRule="auto"/>
      </w:pPr>
      <w:r>
        <w:rPr>
          <w:rFonts w:ascii="宋体" w:hAnsi="宋体" w:eastAsia="宋体" w:cs="宋体"/>
          <w:color w:val="000"/>
          <w:sz w:val="28"/>
          <w:szCs w:val="28"/>
        </w:rPr>
        <w:t xml:space="preserve">4、叉车的主要技术参数132 a额定起重量Q和在和中心距C mm b最大起升高度和自由起升高度 c最大起升速度 d最高行驶速度 e最大爬坡高度 f门架倾角</w:t>
      </w:r>
    </w:p>
    <w:p>
      <w:pPr>
        <w:ind w:left="0" w:right="0" w:firstLine="560"/>
        <w:spacing w:before="450" w:after="450" w:line="312" w:lineRule="auto"/>
      </w:pPr>
      <w:r>
        <w:rPr>
          <w:rFonts w:ascii="宋体" w:hAnsi="宋体" w:eastAsia="宋体" w:cs="宋体"/>
          <w:color w:val="000"/>
          <w:sz w:val="28"/>
          <w:szCs w:val="28"/>
        </w:rPr>
        <w:t xml:space="preserve">g最小转弯半径 h叉车的外形尺寸 i最小离地间隙 j轴距和轮距 k叉车的稳定性</w:t>
      </w:r>
    </w:p>
    <w:p>
      <w:pPr>
        <w:ind w:left="0" w:right="0" w:firstLine="560"/>
        <w:spacing w:before="450" w:after="450" w:line="312" w:lineRule="auto"/>
      </w:pPr>
      <w:r>
        <w:rPr>
          <w:rFonts w:ascii="宋体" w:hAnsi="宋体" w:eastAsia="宋体" w:cs="宋体"/>
          <w:color w:val="000"/>
          <w:sz w:val="28"/>
          <w:szCs w:val="28"/>
        </w:rPr>
        <w:t xml:space="preserve">5、堆垛机的基本结构180 运行机构</w:t>
      </w:r>
    </w:p>
    <w:p>
      <w:pPr>
        <w:ind w:left="0" w:right="0" w:firstLine="560"/>
        <w:spacing w:before="450" w:after="450" w:line="312" w:lineRule="auto"/>
      </w:pPr>
      <w:r>
        <w:rPr>
          <w:rFonts w:ascii="宋体" w:hAnsi="宋体" w:eastAsia="宋体" w:cs="宋体"/>
          <w:color w:val="000"/>
          <w:sz w:val="28"/>
          <w:szCs w:val="28"/>
        </w:rPr>
        <w:t xml:space="preserve">起升机构</w:t>
      </w:r>
    </w:p>
    <w:p>
      <w:pPr>
        <w:ind w:left="0" w:right="0" w:firstLine="560"/>
        <w:spacing w:before="450" w:after="450" w:line="312" w:lineRule="auto"/>
      </w:pPr>
      <w:r>
        <w:rPr>
          <w:rFonts w:ascii="宋体" w:hAnsi="宋体" w:eastAsia="宋体" w:cs="宋体"/>
          <w:color w:val="000"/>
          <w:sz w:val="28"/>
          <w:szCs w:val="28"/>
        </w:rPr>
        <w:t xml:space="preserve">装有存取货机构的载货台</w:t>
      </w:r>
    </w:p>
    <w:p>
      <w:pPr>
        <w:ind w:left="0" w:right="0" w:firstLine="560"/>
        <w:spacing w:before="450" w:after="450" w:line="312" w:lineRule="auto"/>
      </w:pPr>
      <w:r>
        <w:rPr>
          <w:rFonts w:ascii="宋体" w:hAnsi="宋体" w:eastAsia="宋体" w:cs="宋体"/>
          <w:color w:val="000"/>
          <w:sz w:val="28"/>
          <w:szCs w:val="28"/>
        </w:rPr>
        <w:t xml:space="preserve">机架（车身）和电器设备</w:t>
      </w:r>
    </w:p>
    <w:p>
      <w:pPr>
        <w:ind w:left="0" w:right="0" w:firstLine="560"/>
        <w:spacing w:before="450" w:after="450" w:line="312" w:lineRule="auto"/>
      </w:pPr>
      <w:r>
        <w:rPr>
          <w:rFonts w:ascii="宋体" w:hAnsi="宋体" w:eastAsia="宋体" w:cs="宋体"/>
          <w:color w:val="000"/>
          <w:sz w:val="28"/>
          <w:szCs w:val="28"/>
        </w:rPr>
        <w:t xml:space="preserve">6、堆垛机主要技术参数183 载重量</w:t>
      </w:r>
    </w:p>
    <w:p>
      <w:pPr>
        <w:ind w:left="0" w:right="0" w:firstLine="560"/>
        <w:spacing w:before="450" w:after="450" w:line="312" w:lineRule="auto"/>
      </w:pPr>
      <w:r>
        <w:rPr>
          <w:rFonts w:ascii="宋体" w:hAnsi="宋体" w:eastAsia="宋体" w:cs="宋体"/>
          <w:color w:val="000"/>
          <w:sz w:val="28"/>
          <w:szCs w:val="28"/>
        </w:rPr>
        <w:t xml:space="preserve">运行速度</w:t>
      </w:r>
    </w:p>
    <w:p>
      <w:pPr>
        <w:ind w:left="0" w:right="0" w:firstLine="560"/>
        <w:spacing w:before="450" w:after="450" w:line="312" w:lineRule="auto"/>
      </w:pPr>
      <w:r>
        <w:rPr>
          <w:rFonts w:ascii="宋体" w:hAnsi="宋体" w:eastAsia="宋体" w:cs="宋体"/>
          <w:color w:val="000"/>
          <w:sz w:val="28"/>
          <w:szCs w:val="28"/>
        </w:rPr>
        <w:t xml:space="preserve">起升速度</w:t>
      </w:r>
    </w:p>
    <w:p>
      <w:pPr>
        <w:ind w:left="0" w:right="0" w:firstLine="560"/>
        <w:spacing w:before="450" w:after="450" w:line="312" w:lineRule="auto"/>
      </w:pPr>
      <w:r>
        <w:rPr>
          <w:rFonts w:ascii="宋体" w:hAnsi="宋体" w:eastAsia="宋体" w:cs="宋体"/>
          <w:color w:val="000"/>
          <w:sz w:val="28"/>
          <w:szCs w:val="28"/>
        </w:rPr>
        <w:t xml:space="preserve">货叉伸缩速度</w:t>
      </w:r>
    </w:p>
    <w:p>
      <w:pPr>
        <w:ind w:left="0" w:right="0" w:firstLine="560"/>
        <w:spacing w:before="450" w:after="450" w:line="312" w:lineRule="auto"/>
      </w:pPr>
      <w:r>
        <w:rPr>
          <w:rFonts w:ascii="宋体" w:hAnsi="宋体" w:eastAsia="宋体" w:cs="宋体"/>
          <w:color w:val="000"/>
          <w:sz w:val="28"/>
          <w:szCs w:val="28"/>
        </w:rPr>
        <w:t xml:space="preserve">尺寸参数 堆垛机的总体结构：180 堆垛机的作业方式：单一作业方式、复合作业方式</w:t>
      </w:r>
    </w:p>
    <w:p>
      <w:pPr>
        <w:ind w:left="0" w:right="0" w:firstLine="560"/>
        <w:spacing w:before="450" w:after="450" w:line="312" w:lineRule="auto"/>
      </w:pPr>
      <w:r>
        <w:rPr>
          <w:rFonts w:ascii="宋体" w:hAnsi="宋体" w:eastAsia="宋体" w:cs="宋体"/>
          <w:color w:val="000"/>
          <w:sz w:val="28"/>
          <w:szCs w:val="28"/>
        </w:rPr>
        <w:t xml:space="preserve">两个互锁:叉车的行走与货叉的动作、叉车的垂直运动与货叉的动作 单入库、单出库</w:t>
      </w:r>
    </w:p>
    <w:p>
      <w:pPr>
        <w:ind w:left="0" w:right="0" w:firstLine="560"/>
        <w:spacing w:before="450" w:after="450" w:line="312" w:lineRule="auto"/>
      </w:pPr>
      <w:r>
        <w:rPr>
          <w:rFonts w:ascii="宋体" w:hAnsi="宋体" w:eastAsia="宋体" w:cs="宋体"/>
          <w:color w:val="000"/>
          <w:sz w:val="28"/>
          <w:szCs w:val="28"/>
        </w:rPr>
        <w:t xml:space="preserve">单作业方式的周期（计算题）</w:t>
      </w:r>
    </w:p>
    <w:p>
      <w:pPr>
        <w:ind w:left="0" w:right="0" w:firstLine="560"/>
        <w:spacing w:before="450" w:after="450" w:line="312" w:lineRule="auto"/>
      </w:pPr>
      <w:r>
        <w:rPr>
          <w:rFonts w:ascii="宋体" w:hAnsi="宋体" w:eastAsia="宋体" w:cs="宋体"/>
          <w:color w:val="000"/>
          <w:sz w:val="28"/>
          <w:szCs w:val="28"/>
        </w:rPr>
        <w:t xml:space="preserve">7、门式起重机特点98 门式起重机是桥式起重机的特例，是桥式起重机类型之一，桥架通过两侧支腿支撑在地面轨道或地基上的桥架起重机，又称龙门起重机。门式起重机具有场地利用率高，作业范围大，适应面广，通用性强等特点，广泛应用与港口、货场等物流场所。主要技术参数P111</w:t>
      </w:r>
    </w:p>
    <w:p>
      <w:pPr>
        <w:ind w:left="0" w:right="0" w:firstLine="560"/>
        <w:spacing w:before="450" w:after="450" w:line="312" w:lineRule="auto"/>
      </w:pPr>
      <w:r>
        <w:rPr>
          <w:rFonts w:ascii="宋体" w:hAnsi="宋体" w:eastAsia="宋体" w:cs="宋体"/>
          <w:color w:val="000"/>
          <w:sz w:val="28"/>
          <w:szCs w:val="28"/>
        </w:rPr>
        <w:t xml:space="preserve">8、桥式起重机组成95 桥式起重机又称天车或行车，是在一般环境中工作的普通用途的桥式起重机</w:t>
      </w:r>
    </w:p>
    <w:p>
      <w:pPr>
        <w:ind w:left="0" w:right="0" w:firstLine="560"/>
        <w:spacing w:before="450" w:after="450" w:line="312" w:lineRule="auto"/>
      </w:pPr>
      <w:r>
        <w:rPr>
          <w:rFonts w:ascii="宋体" w:hAnsi="宋体" w:eastAsia="宋体" w:cs="宋体"/>
          <w:color w:val="000"/>
          <w:sz w:val="28"/>
          <w:szCs w:val="28"/>
        </w:rPr>
        <w:t xml:space="preserve">9、其中装备特点</w:t>
      </w:r>
    </w:p>
    <w:p>
      <w:pPr>
        <w:ind w:left="0" w:right="0" w:firstLine="560"/>
        <w:spacing w:before="450" w:after="450" w:line="312" w:lineRule="auto"/>
      </w:pPr>
      <w:r>
        <w:rPr>
          <w:rFonts w:ascii="宋体" w:hAnsi="宋体" w:eastAsia="宋体" w:cs="宋体"/>
          <w:color w:val="000"/>
          <w:sz w:val="28"/>
          <w:szCs w:val="28"/>
        </w:rPr>
        <w:t xml:space="preserve">其中装备是一种循环工作的间歇动作的货物搬运机械。其中装备种类不同，构造和工作原理也不同，但各类其中装备的特性基本相同。其中装备在搬运物料时，通常经过上料，运送，卸料以及回到原处的过程，各工作机构在工作室做往复周期性运动。工作顺序是吊挂抓取货物，提升后进行一个或者数个动作运移，将货物放到装卸地点，然后返程做下一次动作准备，称之为一个工作循环。完成一个工作循环后，在进行下一个工作循环。每一个工作循环都包括载货和空返行程。因此，起重设备是一种间歇动作机械，它具有间歇重复的特点。工作中，它的各工作机构经常处于反复超动、制动的状态，而稳定运动的时间对于其他机械而言较为短暂。</w:t>
      </w:r>
    </w:p>
    <w:p>
      <w:pPr>
        <w:ind w:left="0" w:right="0" w:firstLine="560"/>
        <w:spacing w:before="450" w:after="450" w:line="312" w:lineRule="auto"/>
      </w:pPr>
      <w:r>
        <w:rPr>
          <w:rFonts w:ascii="宋体" w:hAnsi="宋体" w:eastAsia="宋体" w:cs="宋体"/>
          <w:color w:val="000"/>
          <w:sz w:val="28"/>
          <w:szCs w:val="28"/>
        </w:rPr>
        <w:t xml:space="preserve">10、起重装备组成90 工作机构</w:t>
      </w:r>
    </w:p>
    <w:p>
      <w:pPr>
        <w:ind w:left="0" w:right="0" w:firstLine="560"/>
        <w:spacing w:before="450" w:after="450" w:line="312" w:lineRule="auto"/>
      </w:pPr>
      <w:r>
        <w:rPr>
          <w:rFonts w:ascii="宋体" w:hAnsi="宋体" w:eastAsia="宋体" w:cs="宋体"/>
          <w:color w:val="000"/>
          <w:sz w:val="28"/>
          <w:szCs w:val="28"/>
        </w:rPr>
        <w:t xml:space="preserve">金属结构</w:t>
      </w:r>
    </w:p>
    <w:p>
      <w:pPr>
        <w:ind w:left="0" w:right="0" w:firstLine="560"/>
        <w:spacing w:before="450" w:after="450" w:line="312" w:lineRule="auto"/>
      </w:pPr>
      <w:r>
        <w:rPr>
          <w:rFonts w:ascii="宋体" w:hAnsi="宋体" w:eastAsia="宋体" w:cs="宋体"/>
          <w:color w:val="000"/>
          <w:sz w:val="28"/>
          <w:szCs w:val="28"/>
        </w:rPr>
        <w:t xml:space="preserve">动力装置</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11、AGV 自动导向小车，是一个具有电磁或光学的自动导向设备。它在车载控制器的控制下，沿着人们预先设定好的传输路径运行，具有依据应用需求可编程和停靠点的选择等其他特殊功能的运输小车。</w:t>
      </w:r>
    </w:p>
    <w:p>
      <w:pPr>
        <w:ind w:left="0" w:right="0" w:firstLine="560"/>
        <w:spacing w:before="450" w:after="450" w:line="312" w:lineRule="auto"/>
      </w:pPr>
      <w:r>
        <w:rPr>
          <w:rFonts w:ascii="宋体" w:hAnsi="宋体" w:eastAsia="宋体" w:cs="宋体"/>
          <w:color w:val="000"/>
          <w:sz w:val="28"/>
          <w:szCs w:val="28"/>
        </w:rPr>
        <w:t xml:space="preserve">AGV由运输小车</w:t>
      </w:r>
    </w:p>
    <w:p>
      <w:pPr>
        <w:ind w:left="0" w:right="0" w:firstLine="560"/>
        <w:spacing w:before="450" w:after="450" w:line="312" w:lineRule="auto"/>
      </w:pPr>
      <w:r>
        <w:rPr>
          <w:rFonts w:ascii="宋体" w:hAnsi="宋体" w:eastAsia="宋体" w:cs="宋体"/>
          <w:color w:val="000"/>
          <w:sz w:val="28"/>
          <w:szCs w:val="28"/>
        </w:rPr>
        <w:t xml:space="preserve">地下电缆</w:t>
      </w:r>
    </w:p>
    <w:p>
      <w:pPr>
        <w:ind w:left="0" w:right="0" w:firstLine="560"/>
        <w:spacing w:before="450" w:after="450" w:line="312" w:lineRule="auto"/>
      </w:pPr>
      <w:r>
        <w:rPr>
          <w:rFonts w:ascii="宋体" w:hAnsi="宋体" w:eastAsia="宋体" w:cs="宋体"/>
          <w:color w:val="000"/>
          <w:sz w:val="28"/>
          <w:szCs w:val="28"/>
        </w:rPr>
        <w:t xml:space="preserve">控制器组成。</w:t>
      </w:r>
    </w:p>
    <w:p>
      <w:pPr>
        <w:ind w:left="0" w:right="0" w:firstLine="560"/>
        <w:spacing w:before="450" w:after="450" w:line="312" w:lineRule="auto"/>
      </w:pPr>
      <w:r>
        <w:rPr>
          <w:rFonts w:ascii="宋体" w:hAnsi="宋体" w:eastAsia="宋体" w:cs="宋体"/>
          <w:color w:val="000"/>
          <w:sz w:val="28"/>
          <w:szCs w:val="28"/>
        </w:rPr>
        <w:t xml:space="preserve">大多AGV采用感应导线导引，因为这类导线具有柔性，长期运行可靠。</w:t>
      </w:r>
    </w:p>
    <w:p>
      <w:pPr>
        <w:ind w:left="0" w:right="0" w:firstLine="560"/>
        <w:spacing w:before="450" w:after="450" w:line="312" w:lineRule="auto"/>
      </w:pPr>
      <w:r>
        <w:rPr>
          <w:rFonts w:ascii="宋体" w:hAnsi="宋体" w:eastAsia="宋体" w:cs="宋体"/>
          <w:color w:val="000"/>
          <w:sz w:val="28"/>
          <w:szCs w:val="28"/>
        </w:rPr>
        <w:t xml:space="preserve">12、集装单元化 在物流过程中，为了便于装卸搬运和运输，用集装器具或采用捆扎方法将物品组合成尺寸规格相同，质量接近的标准单元货物。单元货物：被集装单元化的货物</w:t>
      </w:r>
    </w:p>
    <w:p>
      <w:pPr>
        <w:ind w:left="0" w:right="0" w:firstLine="560"/>
        <w:spacing w:before="450" w:after="450" w:line="312" w:lineRule="auto"/>
      </w:pPr>
      <w:r>
        <w:rPr>
          <w:rFonts w:ascii="宋体" w:hAnsi="宋体" w:eastAsia="宋体" w:cs="宋体"/>
          <w:color w:val="000"/>
          <w:sz w:val="28"/>
          <w:szCs w:val="28"/>
        </w:rPr>
        <w:t xml:space="preserve">集装单元化器具：用于集装货物的工具（托盘、集装箱）优势：</w:t>
      </w:r>
    </w:p>
    <w:p>
      <w:pPr>
        <w:ind w:left="0" w:right="0" w:firstLine="560"/>
        <w:spacing w:before="450" w:after="450" w:line="312" w:lineRule="auto"/>
      </w:pPr>
      <w:r>
        <w:rPr>
          <w:rFonts w:ascii="宋体" w:hAnsi="宋体" w:eastAsia="宋体" w:cs="宋体"/>
          <w:color w:val="000"/>
          <w:sz w:val="28"/>
          <w:szCs w:val="28"/>
        </w:rPr>
        <w:t xml:space="preserve">a大大缩短整个物流过程时间</w:t>
      </w:r>
    </w:p>
    <w:p>
      <w:pPr>
        <w:ind w:left="0" w:right="0" w:firstLine="560"/>
        <w:spacing w:before="450" w:after="450" w:line="312" w:lineRule="auto"/>
      </w:pPr>
      <w:r>
        <w:rPr>
          <w:rFonts w:ascii="宋体" w:hAnsi="宋体" w:eastAsia="宋体" w:cs="宋体"/>
          <w:color w:val="000"/>
          <w:sz w:val="28"/>
          <w:szCs w:val="28"/>
        </w:rPr>
        <w:t xml:space="preserve">b有预计装化器具的标准化，似的物流活动中各物流装备标准化提高，使得原来分立的物流各环节有效连成一个整体。劣势：</w:t>
      </w:r>
    </w:p>
    <w:p>
      <w:pPr>
        <w:ind w:left="0" w:right="0" w:firstLine="560"/>
        <w:spacing w:before="450" w:after="450" w:line="312" w:lineRule="auto"/>
      </w:pPr>
      <w:r>
        <w:rPr>
          <w:rFonts w:ascii="宋体" w:hAnsi="宋体" w:eastAsia="宋体" w:cs="宋体"/>
          <w:color w:val="000"/>
          <w:sz w:val="28"/>
          <w:szCs w:val="28"/>
        </w:rPr>
        <w:t xml:space="preserve">a集装器具的反馈调度，即集装器具的无效运输过程。b增加了设备投入</w:t>
      </w:r>
    </w:p>
    <w:p>
      <w:pPr>
        <w:ind w:left="0" w:right="0" w:firstLine="560"/>
        <w:spacing w:before="450" w:after="450" w:line="312" w:lineRule="auto"/>
      </w:pPr>
      <w:r>
        <w:rPr>
          <w:rFonts w:ascii="宋体" w:hAnsi="宋体" w:eastAsia="宋体" w:cs="宋体"/>
          <w:color w:val="000"/>
          <w:sz w:val="28"/>
          <w:szCs w:val="28"/>
        </w:rPr>
        <w:t xml:space="preserve">集装器具本身制造了无效载重。集装单元化的基础：物流标准</w:t>
      </w:r>
    </w:p>
    <w:p>
      <w:pPr>
        <w:ind w:left="0" w:right="0" w:firstLine="560"/>
        <w:spacing w:before="450" w:after="450" w:line="312" w:lineRule="auto"/>
      </w:pPr>
      <w:r>
        <w:rPr>
          <w:rFonts w:ascii="宋体" w:hAnsi="宋体" w:eastAsia="宋体" w:cs="宋体"/>
          <w:color w:val="000"/>
          <w:sz w:val="28"/>
          <w:szCs w:val="28"/>
        </w:rPr>
        <w:t xml:space="preserve">为了提高物流效率，将物流各环节尺寸加以系统化的基准尺寸。</w:t>
      </w:r>
    </w:p>
    <w:p>
      <w:pPr>
        <w:ind w:left="0" w:right="0" w:firstLine="560"/>
        <w:spacing w:before="450" w:after="450" w:line="312" w:lineRule="auto"/>
      </w:pPr>
      <w:r>
        <w:rPr>
          <w:rFonts w:ascii="宋体" w:hAnsi="宋体" w:eastAsia="宋体" w:cs="宋体"/>
          <w:color w:val="000"/>
          <w:sz w:val="28"/>
          <w:szCs w:val="28"/>
        </w:rPr>
        <w:t xml:space="preserve">集装器具所具备的条件：必须具备标准化的尺寸或重量</w:t>
      </w:r>
    </w:p>
    <w:p>
      <w:pPr>
        <w:ind w:left="0" w:right="0" w:firstLine="560"/>
        <w:spacing w:before="450" w:after="450" w:line="312" w:lineRule="auto"/>
      </w:pPr>
      <w:r>
        <w:rPr>
          <w:rFonts w:ascii="宋体" w:hAnsi="宋体" w:eastAsia="宋体" w:cs="宋体"/>
          <w:color w:val="000"/>
          <w:sz w:val="28"/>
          <w:szCs w:val="28"/>
        </w:rPr>
        <w:t xml:space="preserve">必须具有便于装卸搬运的结构 在换装的时候不会被打散 自动化、机械化程度越来越高 使物流装备越来越标准化</w:t>
      </w:r>
    </w:p>
    <w:p>
      <w:pPr>
        <w:ind w:left="0" w:right="0" w:firstLine="560"/>
        <w:spacing w:before="450" w:after="450" w:line="312" w:lineRule="auto"/>
      </w:pPr>
      <w:r>
        <w:rPr>
          <w:rFonts w:ascii="宋体" w:hAnsi="宋体" w:eastAsia="宋体" w:cs="宋体"/>
          <w:color w:val="000"/>
          <w:sz w:val="28"/>
          <w:szCs w:val="28"/>
        </w:rPr>
        <w:t xml:space="preserve">有利于原来分离的物流环节组成一个整体</w:t>
      </w:r>
    </w:p>
    <w:p>
      <w:pPr>
        <w:ind w:left="0" w:right="0" w:firstLine="560"/>
        <w:spacing w:before="450" w:after="450" w:line="312" w:lineRule="auto"/>
      </w:pPr>
      <w:r>
        <w:rPr>
          <w:rFonts w:ascii="宋体" w:hAnsi="宋体" w:eastAsia="宋体" w:cs="宋体"/>
          <w:color w:val="000"/>
          <w:sz w:val="28"/>
          <w:szCs w:val="28"/>
        </w:rPr>
        <w:t xml:space="preserve">13、自动化立体仓库</w:t>
      </w:r>
    </w:p>
    <w:p>
      <w:pPr>
        <w:ind w:left="0" w:right="0" w:firstLine="560"/>
        <w:spacing w:before="450" w:after="450" w:line="312" w:lineRule="auto"/>
      </w:pPr>
      <w:r>
        <w:rPr>
          <w:rFonts w:ascii="宋体" w:hAnsi="宋体" w:eastAsia="宋体" w:cs="宋体"/>
          <w:color w:val="000"/>
          <w:sz w:val="28"/>
          <w:szCs w:val="28"/>
        </w:rPr>
        <w:t xml:space="preserve">也称高层货架仓库，自动存取系统（AS/RS）</w:t>
      </w:r>
    </w:p>
    <w:p>
      <w:pPr>
        <w:ind w:left="0" w:right="0" w:firstLine="560"/>
        <w:spacing w:before="450" w:after="450" w:line="312" w:lineRule="auto"/>
      </w:pPr>
      <w:r>
        <w:rPr>
          <w:rFonts w:ascii="宋体" w:hAnsi="宋体" w:eastAsia="宋体" w:cs="宋体"/>
          <w:color w:val="000"/>
          <w:sz w:val="28"/>
          <w:szCs w:val="28"/>
        </w:rPr>
        <w:t xml:space="preserve">一般指采用几层十几层甚至几十层的仓库，并用自动化物料搬运设备进行出入库作业的设备。</w:t>
      </w:r>
    </w:p>
    <w:p>
      <w:pPr>
        <w:ind w:left="0" w:right="0" w:firstLine="560"/>
        <w:spacing w:before="450" w:after="450" w:line="312" w:lineRule="auto"/>
      </w:pPr>
      <w:r>
        <w:rPr>
          <w:rFonts w:ascii="宋体" w:hAnsi="宋体" w:eastAsia="宋体" w:cs="宋体"/>
          <w:color w:val="000"/>
          <w:sz w:val="28"/>
          <w:szCs w:val="28"/>
        </w:rPr>
        <w:t xml:space="preserve">14、公路运输特点17 机动灵活便捷</w:t>
      </w:r>
    </w:p>
    <w:p>
      <w:pPr>
        <w:ind w:left="0" w:right="0" w:firstLine="560"/>
        <w:spacing w:before="450" w:after="450" w:line="312" w:lineRule="auto"/>
      </w:pPr>
      <w:r>
        <w:rPr>
          <w:rFonts w:ascii="宋体" w:hAnsi="宋体" w:eastAsia="宋体" w:cs="宋体"/>
          <w:color w:val="000"/>
          <w:sz w:val="28"/>
          <w:szCs w:val="28"/>
        </w:rPr>
        <w:t xml:space="preserve">可以方便实现门对门运输</w:t>
      </w:r>
    </w:p>
    <w:p>
      <w:pPr>
        <w:ind w:left="0" w:right="0" w:firstLine="560"/>
        <w:spacing w:before="450" w:after="450" w:line="312" w:lineRule="auto"/>
      </w:pPr>
      <w:r>
        <w:rPr>
          <w:rFonts w:ascii="宋体" w:hAnsi="宋体" w:eastAsia="宋体" w:cs="宋体"/>
          <w:color w:val="000"/>
          <w:sz w:val="28"/>
          <w:szCs w:val="28"/>
        </w:rPr>
        <w:t xml:space="preserve">原始投资少，资金回收快</w:t>
      </w:r>
    </w:p>
    <w:p>
      <w:pPr>
        <w:ind w:left="0" w:right="0" w:firstLine="560"/>
        <w:spacing w:before="450" w:after="450" w:line="312" w:lineRule="auto"/>
      </w:pPr>
      <w:r>
        <w:rPr>
          <w:rFonts w:ascii="宋体" w:hAnsi="宋体" w:eastAsia="宋体" w:cs="宋体"/>
          <w:color w:val="000"/>
          <w:sz w:val="28"/>
          <w:szCs w:val="28"/>
        </w:rPr>
        <w:t xml:space="preserve">操作人员易培训</w:t>
      </w:r>
    </w:p>
    <w:p>
      <w:pPr>
        <w:ind w:left="0" w:right="0" w:firstLine="560"/>
        <w:spacing w:before="450" w:after="450" w:line="312" w:lineRule="auto"/>
      </w:pPr>
      <w:r>
        <w:rPr>
          <w:rFonts w:ascii="宋体" w:hAnsi="宋体" w:eastAsia="宋体" w:cs="宋体"/>
          <w:color w:val="000"/>
          <w:sz w:val="28"/>
          <w:szCs w:val="28"/>
        </w:rPr>
        <w:t xml:space="preserve">15、运输功能</w:t>
      </w:r>
    </w:p>
    <w:p>
      <w:pPr>
        <w:ind w:left="0" w:right="0" w:firstLine="560"/>
        <w:spacing w:before="450" w:after="450" w:line="312" w:lineRule="auto"/>
      </w:pPr>
      <w:r>
        <w:rPr>
          <w:rFonts w:ascii="宋体" w:hAnsi="宋体" w:eastAsia="宋体" w:cs="宋体"/>
          <w:color w:val="000"/>
          <w:sz w:val="28"/>
          <w:szCs w:val="28"/>
        </w:rPr>
        <w:t xml:space="preserve">通过功能：主要指在干线上完成的大批量运输，所有运输都具有通过功能。送达功能（集散功能）：为通过性运输承担客货集散任务的运输。只有同时具备两种功能，才能完成一次全程运输。</w:t>
      </w:r>
    </w:p>
    <w:p>
      <w:pPr>
        <w:ind w:left="0" w:right="0" w:firstLine="560"/>
        <w:spacing w:before="450" w:after="450" w:line="312" w:lineRule="auto"/>
      </w:pPr>
      <w:r>
        <w:rPr>
          <w:rFonts w:ascii="宋体" w:hAnsi="宋体" w:eastAsia="宋体" w:cs="宋体"/>
          <w:color w:val="000"/>
          <w:sz w:val="28"/>
          <w:szCs w:val="28"/>
        </w:rPr>
        <w:t xml:space="preserve">16、公路运输概念</w:t>
      </w:r>
    </w:p>
    <w:p>
      <w:pPr>
        <w:ind w:left="0" w:right="0" w:firstLine="560"/>
        <w:spacing w:before="450" w:after="450" w:line="312" w:lineRule="auto"/>
      </w:pPr>
      <w:r>
        <w:rPr>
          <w:rFonts w:ascii="宋体" w:hAnsi="宋体" w:eastAsia="宋体" w:cs="宋体"/>
          <w:color w:val="000"/>
          <w:sz w:val="28"/>
          <w:szCs w:val="28"/>
        </w:rPr>
        <w:t xml:space="preserve">广义：货物或旅客借助一定交通工具沿着公路做有目的的移动过程。狭义：汽车运输。</w:t>
      </w:r>
    </w:p>
    <w:p>
      <w:pPr>
        <w:ind w:left="0" w:right="0" w:firstLine="560"/>
        <w:spacing w:before="450" w:after="450" w:line="312" w:lineRule="auto"/>
      </w:pPr>
      <w:r>
        <w:rPr>
          <w:rFonts w:ascii="宋体" w:hAnsi="宋体" w:eastAsia="宋体" w:cs="宋体"/>
          <w:color w:val="000"/>
          <w:sz w:val="28"/>
          <w:szCs w:val="28"/>
        </w:rPr>
        <w:t xml:space="preserve">公路运输一般指汽车运输。</w:t>
      </w:r>
    </w:p>
    <w:p>
      <w:pPr>
        <w:ind w:left="0" w:right="0" w:firstLine="560"/>
        <w:spacing w:before="450" w:after="450" w:line="312" w:lineRule="auto"/>
      </w:pPr>
      <w:r>
        <w:rPr>
          <w:rFonts w:ascii="宋体" w:hAnsi="宋体" w:eastAsia="宋体" w:cs="宋体"/>
          <w:color w:val="000"/>
          <w:sz w:val="28"/>
          <w:szCs w:val="28"/>
        </w:rPr>
        <w:t xml:space="preserve">17、公路运输的发展前景18 快捷运输发展潜力巨大</w:t>
      </w:r>
    </w:p>
    <w:p>
      <w:pPr>
        <w:ind w:left="0" w:right="0" w:firstLine="560"/>
        <w:spacing w:before="450" w:after="450" w:line="312" w:lineRule="auto"/>
      </w:pPr>
      <w:r>
        <w:rPr>
          <w:rFonts w:ascii="宋体" w:hAnsi="宋体" w:eastAsia="宋体" w:cs="宋体"/>
          <w:color w:val="000"/>
          <w:sz w:val="28"/>
          <w:szCs w:val="28"/>
        </w:rPr>
        <w:t xml:space="preserve">大吨位汽车运输将得到加强</w:t>
      </w:r>
    </w:p>
    <w:p>
      <w:pPr>
        <w:ind w:left="0" w:right="0" w:firstLine="560"/>
        <w:spacing w:before="450" w:after="450" w:line="312" w:lineRule="auto"/>
      </w:pPr>
      <w:r>
        <w:rPr>
          <w:rFonts w:ascii="宋体" w:hAnsi="宋体" w:eastAsia="宋体" w:cs="宋体"/>
          <w:color w:val="000"/>
          <w:sz w:val="28"/>
          <w:szCs w:val="28"/>
        </w:rPr>
        <w:t xml:space="preserve">专用汽车货运发展迅速</w:t>
      </w:r>
    </w:p>
    <w:p>
      <w:pPr>
        <w:ind w:left="0" w:right="0" w:firstLine="560"/>
        <w:spacing w:before="450" w:after="450" w:line="312" w:lineRule="auto"/>
      </w:pPr>
      <w:r>
        <w:rPr>
          <w:rFonts w:ascii="宋体" w:hAnsi="宋体" w:eastAsia="宋体" w:cs="宋体"/>
          <w:color w:val="000"/>
          <w:sz w:val="28"/>
          <w:szCs w:val="28"/>
        </w:rPr>
        <w:t xml:space="preserve">拖挂运输将迅速普及</w:t>
      </w:r>
    </w:p>
    <w:p>
      <w:pPr>
        <w:ind w:left="0" w:right="0" w:firstLine="560"/>
        <w:spacing w:before="450" w:after="450" w:line="312" w:lineRule="auto"/>
      </w:pPr>
      <w:r>
        <w:rPr>
          <w:rFonts w:ascii="宋体" w:hAnsi="宋体" w:eastAsia="宋体" w:cs="宋体"/>
          <w:color w:val="000"/>
          <w:sz w:val="28"/>
          <w:szCs w:val="28"/>
        </w:rPr>
        <w:t xml:space="preserve">环保货运的意识大大增强</w:t>
      </w:r>
    </w:p>
    <w:p>
      <w:pPr>
        <w:ind w:left="0" w:right="0" w:firstLine="560"/>
        <w:spacing w:before="450" w:after="450" w:line="312" w:lineRule="auto"/>
      </w:pPr>
      <w:r>
        <w:rPr>
          <w:rFonts w:ascii="宋体" w:hAnsi="宋体" w:eastAsia="宋体" w:cs="宋体"/>
          <w:color w:val="000"/>
          <w:sz w:val="28"/>
          <w:szCs w:val="28"/>
        </w:rPr>
        <w:t xml:space="preserve">智能交通系统蓬勃发展 19汽车的总体构造21 动力装置</w:t>
      </w:r>
    </w:p>
    <w:p>
      <w:pPr>
        <w:ind w:left="0" w:right="0" w:firstLine="560"/>
        <w:spacing w:before="450" w:after="450" w:line="312" w:lineRule="auto"/>
      </w:pPr>
      <w:r>
        <w:rPr>
          <w:rFonts w:ascii="宋体" w:hAnsi="宋体" w:eastAsia="宋体" w:cs="宋体"/>
          <w:color w:val="000"/>
          <w:sz w:val="28"/>
          <w:szCs w:val="28"/>
        </w:rPr>
        <w:t xml:space="preserve">电气设备</w:t>
      </w:r>
    </w:p>
    <w:p>
      <w:pPr>
        <w:ind w:left="0" w:right="0" w:firstLine="560"/>
        <w:spacing w:before="450" w:after="450" w:line="312" w:lineRule="auto"/>
      </w:pPr>
      <w:r>
        <w:rPr>
          <w:rFonts w:ascii="宋体" w:hAnsi="宋体" w:eastAsia="宋体" w:cs="宋体"/>
          <w:color w:val="000"/>
          <w:sz w:val="28"/>
          <w:szCs w:val="28"/>
        </w:rPr>
        <w:t xml:space="preserve">18、汽车的参数22 A质量参数（整车装备质量</w:t>
      </w:r>
    </w:p>
    <w:p>
      <w:pPr>
        <w:ind w:left="0" w:right="0" w:firstLine="560"/>
        <w:spacing w:before="450" w:after="450" w:line="312" w:lineRule="auto"/>
      </w:pPr>
      <w:r>
        <w:rPr>
          <w:rFonts w:ascii="宋体" w:hAnsi="宋体" w:eastAsia="宋体" w:cs="宋体"/>
          <w:color w:val="000"/>
          <w:sz w:val="28"/>
          <w:szCs w:val="28"/>
        </w:rPr>
        <w:t xml:space="preserve">载客量与装载质量</w:t>
      </w:r>
    </w:p>
    <w:p>
      <w:pPr>
        <w:ind w:left="0" w:right="0" w:firstLine="560"/>
        <w:spacing w:before="450" w:after="450" w:line="312" w:lineRule="auto"/>
      </w:pPr>
      <w:r>
        <w:rPr>
          <w:rFonts w:ascii="宋体" w:hAnsi="宋体" w:eastAsia="宋体" w:cs="宋体"/>
          <w:color w:val="000"/>
          <w:sz w:val="28"/>
          <w:szCs w:val="28"/>
        </w:rPr>
        <w:t xml:space="preserve">总质量）</w:t>
      </w:r>
    </w:p>
    <w:p>
      <w:pPr>
        <w:ind w:left="0" w:right="0" w:firstLine="560"/>
        <w:spacing w:before="450" w:after="450" w:line="312" w:lineRule="auto"/>
      </w:pPr>
      <w:r>
        <w:rPr>
          <w:rFonts w:ascii="宋体" w:hAnsi="宋体" w:eastAsia="宋体" w:cs="宋体"/>
          <w:color w:val="000"/>
          <w:sz w:val="28"/>
          <w:szCs w:val="28"/>
        </w:rPr>
        <w:t xml:space="preserve">b尺寸参数（车长宽高</w:t>
      </w:r>
    </w:p>
    <w:p>
      <w:pPr>
        <w:ind w:left="0" w:right="0" w:firstLine="560"/>
        <w:spacing w:before="450" w:after="450" w:line="312" w:lineRule="auto"/>
      </w:pPr>
      <w:r>
        <w:rPr>
          <w:rFonts w:ascii="宋体" w:hAnsi="宋体" w:eastAsia="宋体" w:cs="宋体"/>
          <w:color w:val="000"/>
          <w:sz w:val="28"/>
          <w:szCs w:val="28"/>
        </w:rPr>
        <w:t xml:space="preserve">最小离地间隙</w:t>
      </w:r>
    </w:p>
    <w:p>
      <w:pPr>
        <w:ind w:left="0" w:right="0" w:firstLine="560"/>
        <w:spacing w:before="450" w:after="450" w:line="312" w:lineRule="auto"/>
      </w:pPr>
      <w:r>
        <w:rPr>
          <w:rFonts w:ascii="宋体" w:hAnsi="宋体" w:eastAsia="宋体" w:cs="宋体"/>
          <w:color w:val="000"/>
          <w:sz w:val="28"/>
          <w:szCs w:val="28"/>
        </w:rPr>
        <w:t xml:space="preserve">接近角</w:t>
      </w:r>
    </w:p>
    <w:p>
      <w:pPr>
        <w:ind w:left="0" w:right="0" w:firstLine="560"/>
        <w:spacing w:before="450" w:after="450" w:line="312" w:lineRule="auto"/>
      </w:pPr>
      <w:r>
        <w:rPr>
          <w:rFonts w:ascii="宋体" w:hAnsi="宋体" w:eastAsia="宋体" w:cs="宋体"/>
          <w:color w:val="000"/>
          <w:sz w:val="28"/>
          <w:szCs w:val="28"/>
        </w:rPr>
        <w:t xml:space="preserve">离去角）c性能参数（动力性参数</w:t>
      </w:r>
    </w:p>
    <w:p>
      <w:pPr>
        <w:ind w:left="0" w:right="0" w:firstLine="560"/>
        <w:spacing w:before="450" w:after="450" w:line="312" w:lineRule="auto"/>
      </w:pPr>
      <w:r>
        <w:rPr>
          <w:rFonts w:ascii="宋体" w:hAnsi="宋体" w:eastAsia="宋体" w:cs="宋体"/>
          <w:color w:val="000"/>
          <w:sz w:val="28"/>
          <w:szCs w:val="28"/>
        </w:rPr>
        <w:t xml:space="preserve">比功率</w:t>
      </w:r>
    </w:p>
    <w:p>
      <w:pPr>
        <w:ind w:left="0" w:right="0" w:firstLine="560"/>
        <w:spacing w:before="450" w:after="450" w:line="312" w:lineRule="auto"/>
      </w:pPr>
      <w:r>
        <w:rPr>
          <w:rFonts w:ascii="宋体" w:hAnsi="宋体" w:eastAsia="宋体" w:cs="宋体"/>
          <w:color w:val="000"/>
          <w:sz w:val="28"/>
          <w:szCs w:val="28"/>
        </w:rPr>
        <w:t xml:space="preserve">燃油经济性参数</w:t>
      </w:r>
    </w:p>
    <w:p>
      <w:pPr>
        <w:ind w:left="0" w:right="0" w:firstLine="560"/>
        <w:spacing w:before="450" w:after="450" w:line="312" w:lineRule="auto"/>
      </w:pPr>
      <w:r>
        <w:rPr>
          <w:rFonts w:ascii="宋体" w:hAnsi="宋体" w:eastAsia="宋体" w:cs="宋体"/>
          <w:color w:val="000"/>
          <w:sz w:val="28"/>
          <w:szCs w:val="28"/>
        </w:rPr>
        <w:t xml:space="preserve">最小转弯半径</w:t>
      </w:r>
    </w:p>
    <w:p>
      <w:pPr>
        <w:ind w:left="0" w:right="0" w:firstLine="560"/>
        <w:spacing w:before="450" w:after="450" w:line="312" w:lineRule="auto"/>
      </w:pPr>
      <w:r>
        <w:rPr>
          <w:rFonts w:ascii="宋体" w:hAnsi="宋体" w:eastAsia="宋体" w:cs="宋体"/>
          <w:color w:val="000"/>
          <w:sz w:val="28"/>
          <w:szCs w:val="28"/>
        </w:rPr>
        <w:t xml:space="preserve">通过性几何参数 操纵稳定性参数</w:t>
      </w:r>
    </w:p>
    <w:p>
      <w:pPr>
        <w:ind w:left="0" w:right="0" w:firstLine="560"/>
        <w:spacing w:before="450" w:after="450" w:line="312" w:lineRule="auto"/>
      </w:pPr>
      <w:r>
        <w:rPr>
          <w:rFonts w:ascii="宋体" w:hAnsi="宋体" w:eastAsia="宋体" w:cs="宋体"/>
          <w:color w:val="000"/>
          <w:sz w:val="28"/>
          <w:szCs w:val="28"/>
        </w:rPr>
        <w:t xml:space="preserve">舒适性参数）</w:t>
      </w:r>
    </w:p>
    <w:p>
      <w:pPr>
        <w:ind w:left="0" w:right="0" w:firstLine="560"/>
        <w:spacing w:before="450" w:after="450" w:line="312" w:lineRule="auto"/>
      </w:pPr>
      <w:r>
        <w:rPr>
          <w:rFonts w:ascii="宋体" w:hAnsi="宋体" w:eastAsia="宋体" w:cs="宋体"/>
          <w:color w:val="000"/>
          <w:sz w:val="28"/>
          <w:szCs w:val="28"/>
        </w:rPr>
        <w:t xml:space="preserve">23、汽车的分类23 乘用车（11种车型）</w:t>
      </w:r>
    </w:p>
    <w:p>
      <w:pPr>
        <w:ind w:left="0" w:right="0" w:firstLine="560"/>
        <w:spacing w:before="450" w:after="450" w:line="312" w:lineRule="auto"/>
      </w:pPr>
      <w:r>
        <w:rPr>
          <w:rFonts w:ascii="宋体" w:hAnsi="宋体" w:eastAsia="宋体" w:cs="宋体"/>
          <w:color w:val="000"/>
          <w:sz w:val="28"/>
          <w:szCs w:val="28"/>
        </w:rPr>
        <w:t xml:space="preserve">商用车（客车</w:t>
      </w:r>
    </w:p>
    <w:p>
      <w:pPr>
        <w:ind w:left="0" w:right="0" w:firstLine="560"/>
        <w:spacing w:before="450" w:after="450" w:line="312" w:lineRule="auto"/>
      </w:pPr>
      <w:r>
        <w:rPr>
          <w:rFonts w:ascii="宋体" w:hAnsi="宋体" w:eastAsia="宋体" w:cs="宋体"/>
          <w:color w:val="000"/>
          <w:sz w:val="28"/>
          <w:szCs w:val="28"/>
        </w:rPr>
        <w:t xml:space="preserve">半挂牵引车</w:t>
      </w:r>
    </w:p>
    <w:p>
      <w:pPr>
        <w:ind w:left="0" w:right="0" w:firstLine="560"/>
        <w:spacing w:before="450" w:after="450" w:line="312" w:lineRule="auto"/>
      </w:pPr>
      <w:r>
        <w:rPr>
          <w:rFonts w:ascii="宋体" w:hAnsi="宋体" w:eastAsia="宋体" w:cs="宋体"/>
          <w:color w:val="000"/>
          <w:sz w:val="28"/>
          <w:szCs w:val="28"/>
        </w:rPr>
        <w:t xml:space="preserve">货车）</w:t>
      </w:r>
    </w:p>
    <w:p>
      <w:pPr>
        <w:ind w:left="0" w:right="0" w:firstLine="560"/>
        <w:spacing w:before="450" w:after="450" w:line="312" w:lineRule="auto"/>
      </w:pPr>
      <w:r>
        <w:rPr>
          <w:rFonts w:ascii="宋体" w:hAnsi="宋体" w:eastAsia="宋体" w:cs="宋体"/>
          <w:color w:val="000"/>
          <w:sz w:val="28"/>
          <w:szCs w:val="28"/>
        </w:rPr>
        <w:t xml:space="preserve">24、半挂车33 半挂车是将车轴至于车辆质心后卖弄，并且具备可以将水平力和垂直力传递给牵引车的牵引连接装置的被牵引车辆。</w:t>
      </w:r>
    </w:p>
    <w:p>
      <w:pPr>
        <w:ind w:left="0" w:right="0" w:firstLine="560"/>
        <w:spacing w:before="450" w:after="450" w:line="312" w:lineRule="auto"/>
      </w:pPr>
      <w:r>
        <w:rPr>
          <w:rFonts w:ascii="宋体" w:hAnsi="宋体" w:eastAsia="宋体" w:cs="宋体"/>
          <w:color w:val="000"/>
          <w:sz w:val="28"/>
          <w:szCs w:val="28"/>
        </w:rPr>
        <w:t xml:space="preserve">25、半挂车的特点33 本身无动力，与主车共同承载，依靠主车牵引行驶</w:t>
      </w:r>
    </w:p>
    <w:p>
      <w:pPr>
        <w:ind w:left="0" w:right="0" w:firstLine="560"/>
        <w:spacing w:before="450" w:after="450" w:line="312" w:lineRule="auto"/>
      </w:pPr>
      <w:r>
        <w:rPr>
          <w:rFonts w:ascii="宋体" w:hAnsi="宋体" w:eastAsia="宋体" w:cs="宋体"/>
          <w:color w:val="000"/>
          <w:sz w:val="28"/>
          <w:szCs w:val="28"/>
        </w:rPr>
        <w:t xml:space="preserve">26、什么是汽车列车，组成，特点37 汽车列车是一辆汽车与一辆或一辆以上挂车的组合。</w:t>
      </w:r>
    </w:p>
    <w:p>
      <w:pPr>
        <w:ind w:left="0" w:right="0" w:firstLine="560"/>
        <w:spacing w:before="450" w:after="450" w:line="312" w:lineRule="auto"/>
      </w:pPr>
      <w:r>
        <w:rPr>
          <w:rFonts w:ascii="宋体" w:hAnsi="宋体" w:eastAsia="宋体" w:cs="宋体"/>
          <w:color w:val="000"/>
          <w:sz w:val="28"/>
          <w:szCs w:val="28"/>
        </w:rPr>
        <w:t xml:space="preserve">汽车为汽车列车的驱动车节，成为主车；备注车牵引的从动车节称为挂车。</w:t>
      </w:r>
    </w:p>
    <w:p>
      <w:pPr>
        <w:ind w:left="0" w:right="0" w:firstLine="560"/>
        <w:spacing w:before="450" w:after="450" w:line="312" w:lineRule="auto"/>
      </w:pPr>
      <w:r>
        <w:rPr>
          <w:rFonts w:ascii="宋体" w:hAnsi="宋体" w:eastAsia="宋体" w:cs="宋体"/>
          <w:color w:val="000"/>
          <w:sz w:val="28"/>
          <w:szCs w:val="28"/>
        </w:rPr>
        <w:t xml:space="preserve">27、铁路运输的功能43 既适合大宗低值货物的中长距运输，也适合散装的罐装货物大批量旅客中长途运输，货物的集装箱运输，市区及郊区的旅客运输。</w:t>
      </w:r>
    </w:p>
    <w:p>
      <w:pPr>
        <w:ind w:left="0" w:right="0" w:firstLine="560"/>
        <w:spacing w:before="450" w:after="450" w:line="312" w:lineRule="auto"/>
      </w:pPr>
      <w:r>
        <w:rPr>
          <w:rFonts w:ascii="宋体" w:hAnsi="宋体" w:eastAsia="宋体" w:cs="宋体"/>
          <w:color w:val="000"/>
          <w:sz w:val="28"/>
          <w:szCs w:val="28"/>
        </w:rPr>
        <w:t xml:space="preserve">28、铁路运输装备分类：货车，客车</w:t>
      </w:r>
    </w:p>
    <w:p>
      <w:pPr>
        <w:ind w:left="0" w:right="0" w:firstLine="560"/>
        <w:spacing w:before="450" w:after="450" w:line="312" w:lineRule="auto"/>
      </w:pPr>
      <w:r>
        <w:rPr>
          <w:rFonts w:ascii="宋体" w:hAnsi="宋体" w:eastAsia="宋体" w:cs="宋体"/>
          <w:color w:val="000"/>
          <w:sz w:val="28"/>
          <w:szCs w:val="28"/>
        </w:rPr>
        <w:t xml:space="preserve">29、冷藏车与普通厢车比较48 冷藏车外形库茨棚车，整体承载结构，车体设有隔热层，家装冷冻设备控制温度，用于装运新鲜易腐货物。冷藏车具有车体隔热，气密性好的特点。在温热及节能通过陈崿你冷却装置使车内保持比外界低的温度，寒极还能不用加冷运或用电热器加温运输，在车内保持比外界气温高的温度，根据制冷机制不同，冷藏车分为加冰冷藏车和机械冷藏车两类。30、水路运输特点50 优点：</w:t>
      </w:r>
    </w:p>
    <w:p>
      <w:pPr>
        <w:ind w:left="0" w:right="0" w:firstLine="560"/>
        <w:spacing w:before="450" w:after="450" w:line="312" w:lineRule="auto"/>
      </w:pPr>
      <w:r>
        <w:rPr>
          <w:rFonts w:ascii="宋体" w:hAnsi="宋体" w:eastAsia="宋体" w:cs="宋体"/>
          <w:color w:val="000"/>
          <w:sz w:val="28"/>
          <w:szCs w:val="28"/>
        </w:rPr>
        <w:t xml:space="preserve">（技术性）运输能力大，运输条件良好的航道，船舶的通过能力几乎不受限制，水路运输通用性不错，可以运输各种货物。</w:t>
      </w:r>
    </w:p>
    <w:p>
      <w:pPr>
        <w:ind w:left="0" w:right="0" w:firstLine="560"/>
        <w:spacing w:before="450" w:after="450" w:line="312" w:lineRule="auto"/>
      </w:pPr>
      <w:r>
        <w:rPr>
          <w:rFonts w:ascii="宋体" w:hAnsi="宋体" w:eastAsia="宋体" w:cs="宋体"/>
          <w:color w:val="000"/>
          <w:sz w:val="28"/>
          <w:szCs w:val="28"/>
        </w:rPr>
        <w:t xml:space="preserve">（经济指标）水运建设投资少，运输成本地，续航能力大。缺点：</w:t>
      </w:r>
    </w:p>
    <w:p>
      <w:pPr>
        <w:ind w:left="0" w:right="0" w:firstLine="560"/>
        <w:spacing w:before="450" w:after="450" w:line="312" w:lineRule="auto"/>
      </w:pPr>
      <w:r>
        <w:rPr>
          <w:rFonts w:ascii="宋体" w:hAnsi="宋体" w:eastAsia="宋体" w:cs="宋体"/>
          <w:color w:val="000"/>
          <w:sz w:val="28"/>
          <w:szCs w:val="28"/>
        </w:rPr>
        <w:t xml:space="preserve">运输速度较慢 受气候和商港的限制，可及性较低</w:t>
      </w:r>
    </w:p>
    <w:p>
      <w:pPr>
        <w:ind w:left="0" w:right="0" w:firstLine="560"/>
        <w:spacing w:before="450" w:after="450" w:line="312" w:lineRule="auto"/>
      </w:pPr>
      <w:r>
        <w:rPr>
          <w:rFonts w:ascii="宋体" w:hAnsi="宋体" w:eastAsia="宋体" w:cs="宋体"/>
          <w:color w:val="000"/>
          <w:sz w:val="28"/>
          <w:szCs w:val="28"/>
        </w:rPr>
        <w:t xml:space="preserve">船舶投资和港口建设投资巨大</w:t>
      </w:r>
    </w:p>
    <w:p>
      <w:pPr>
        <w:ind w:left="0" w:right="0" w:firstLine="560"/>
        <w:spacing w:before="450" w:after="450" w:line="312" w:lineRule="auto"/>
      </w:pPr>
      <w:r>
        <w:rPr>
          <w:rFonts w:ascii="宋体" w:hAnsi="宋体" w:eastAsia="宋体" w:cs="宋体"/>
          <w:color w:val="000"/>
          <w:sz w:val="28"/>
          <w:szCs w:val="28"/>
        </w:rPr>
        <w:t xml:space="preserve">31、载驳船57 载驳船也称子母船，驳船称子船，是由一种特殊的运输方法得名。载驳船运输时现将货物放到同一规格的驳船上，再将驳船装载到驳船上，带到目的港后将驳船泄到水中，有推船或拖船推/托到目的地，是一种大处安装哮喘的运输方法。</w:t>
      </w:r>
    </w:p>
    <w:p>
      <w:pPr>
        <w:ind w:left="0" w:right="0" w:firstLine="560"/>
        <w:spacing w:before="450" w:after="450" w:line="312" w:lineRule="auto"/>
      </w:pPr>
      <w:r>
        <w:rPr>
          <w:rFonts w:ascii="宋体" w:hAnsi="宋体" w:eastAsia="宋体" w:cs="宋体"/>
          <w:color w:val="000"/>
          <w:sz w:val="28"/>
          <w:szCs w:val="28"/>
        </w:rPr>
        <w:t xml:space="preserve">32、滚装船57 滚转船装运货物单元为载货车辆，它类似于汽车与货车渡船，将载货车辆连带货车一起装船，到港口后一起开出船外。</w:t>
      </w:r>
    </w:p>
    <w:p>
      <w:pPr>
        <w:ind w:left="0" w:right="0" w:firstLine="560"/>
        <w:spacing w:before="450" w:after="450" w:line="312" w:lineRule="auto"/>
      </w:pPr>
      <w:r>
        <w:rPr>
          <w:rFonts w:ascii="宋体" w:hAnsi="宋体" w:eastAsia="宋体" w:cs="宋体"/>
          <w:color w:val="000"/>
          <w:sz w:val="28"/>
          <w:szCs w:val="28"/>
        </w:rPr>
        <w:t xml:space="preserve">33、航空运输特点63 速度快</w:t>
      </w:r>
    </w:p>
    <w:p>
      <w:pPr>
        <w:ind w:left="0" w:right="0" w:firstLine="560"/>
        <w:spacing w:before="450" w:after="450" w:line="312" w:lineRule="auto"/>
      </w:pPr>
      <w:r>
        <w:rPr>
          <w:rFonts w:ascii="宋体" w:hAnsi="宋体" w:eastAsia="宋体" w:cs="宋体"/>
          <w:color w:val="000"/>
          <w:sz w:val="28"/>
          <w:szCs w:val="28"/>
        </w:rPr>
        <w:t xml:space="preserve">机动性大</w:t>
      </w:r>
    </w:p>
    <w:p>
      <w:pPr>
        <w:ind w:left="0" w:right="0" w:firstLine="560"/>
        <w:spacing w:before="450" w:after="450" w:line="312" w:lineRule="auto"/>
      </w:pPr>
      <w:r>
        <w:rPr>
          <w:rFonts w:ascii="宋体" w:hAnsi="宋体" w:eastAsia="宋体" w:cs="宋体"/>
          <w:color w:val="000"/>
          <w:sz w:val="28"/>
          <w:szCs w:val="28"/>
        </w:rPr>
        <w:t xml:space="preserve">舒适安全</w:t>
      </w:r>
    </w:p>
    <w:p>
      <w:pPr>
        <w:ind w:left="0" w:right="0" w:firstLine="560"/>
        <w:spacing w:before="450" w:after="450" w:line="312" w:lineRule="auto"/>
      </w:pPr>
      <w:r>
        <w:rPr>
          <w:rFonts w:ascii="宋体" w:hAnsi="宋体" w:eastAsia="宋体" w:cs="宋体"/>
          <w:color w:val="000"/>
          <w:sz w:val="28"/>
          <w:szCs w:val="28"/>
        </w:rPr>
        <w:t xml:space="preserve">基本建设周期短，投资少</w:t>
      </w:r>
    </w:p>
    <w:p>
      <w:pPr>
        <w:ind w:left="0" w:right="0" w:firstLine="560"/>
        <w:spacing w:before="450" w:after="450" w:line="312" w:lineRule="auto"/>
      </w:pPr>
      <w:r>
        <w:rPr>
          <w:rFonts w:ascii="宋体" w:hAnsi="宋体" w:eastAsia="宋体" w:cs="宋体"/>
          <w:color w:val="000"/>
          <w:sz w:val="28"/>
          <w:szCs w:val="28"/>
        </w:rPr>
        <w:t xml:space="preserve">34、管道运输特点73 基本没有活动部分，维修方便 可以连续不断运行，运量大 管道埋于地下，占地少</w:t>
      </w:r>
    </w:p>
    <w:p>
      <w:pPr>
        <w:ind w:left="0" w:right="0" w:firstLine="560"/>
        <w:spacing w:before="450" w:after="450" w:line="312" w:lineRule="auto"/>
      </w:pPr>
      <w:r>
        <w:rPr>
          <w:rFonts w:ascii="宋体" w:hAnsi="宋体" w:eastAsia="宋体" w:cs="宋体"/>
          <w:color w:val="000"/>
          <w:sz w:val="28"/>
          <w:szCs w:val="28"/>
        </w:rPr>
        <w:t xml:space="preserve">管道运输装备将是由、天然气等与空气、水、土壤进行隔绝，减少发生事故的机会，比较安全，较少污染</w:t>
      </w:r>
    </w:p>
    <w:p>
      <w:pPr>
        <w:ind w:left="0" w:right="0" w:firstLine="560"/>
        <w:spacing w:before="450" w:after="450" w:line="312" w:lineRule="auto"/>
      </w:pPr>
      <w:r>
        <w:rPr>
          <w:rFonts w:ascii="宋体" w:hAnsi="宋体" w:eastAsia="宋体" w:cs="宋体"/>
          <w:color w:val="000"/>
          <w:sz w:val="28"/>
          <w:szCs w:val="28"/>
        </w:rPr>
        <w:t xml:space="preserve">耗能少，成本低，小一号</w:t>
      </w:r>
    </w:p>
    <w:p>
      <w:pPr>
        <w:ind w:left="0" w:right="0" w:firstLine="560"/>
        <w:spacing w:before="450" w:after="450" w:line="312" w:lineRule="auto"/>
      </w:pPr>
      <w:r>
        <w:rPr>
          <w:rFonts w:ascii="宋体" w:hAnsi="宋体" w:eastAsia="宋体" w:cs="宋体"/>
          <w:color w:val="000"/>
          <w:sz w:val="28"/>
          <w:szCs w:val="28"/>
        </w:rPr>
        <w:t xml:space="preserve">主要是用于液体、气体输送，不如其他运输装备那样能够灵活运输多种物资，同时不容易随便扩展管线</w:t>
      </w:r>
    </w:p>
    <w:p>
      <w:pPr>
        <w:ind w:left="0" w:right="0" w:firstLine="560"/>
        <w:spacing w:before="450" w:after="450" w:line="312" w:lineRule="auto"/>
      </w:pPr>
      <w:r>
        <w:rPr>
          <w:rFonts w:ascii="宋体" w:hAnsi="宋体" w:eastAsia="宋体" w:cs="宋体"/>
          <w:color w:val="000"/>
          <w:sz w:val="28"/>
          <w:szCs w:val="28"/>
        </w:rPr>
        <w:t xml:space="preserve">虽然可以运输粉状固体物资，但只能在近距离执行，成本比较高</w:t>
      </w:r>
    </w:p>
    <w:p>
      <w:pPr>
        <w:ind w:left="0" w:right="0" w:firstLine="560"/>
        <w:spacing w:before="450" w:after="450" w:line="312" w:lineRule="auto"/>
      </w:pPr>
      <w:r>
        <w:rPr>
          <w:rFonts w:ascii="宋体" w:hAnsi="宋体" w:eastAsia="宋体" w:cs="宋体"/>
          <w:color w:val="000"/>
          <w:sz w:val="28"/>
          <w:szCs w:val="28"/>
        </w:rPr>
        <w:t xml:space="preserve">适用于连续晕树德务滋，对于少量不连续需求的屋子，一般采用容器包装输送。</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宝山区危化品运输合同范本12</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宝山区危化品运输合同范本16</w:t>
      </w:r>
    </w:p>
    <w:p>
      <w:pPr>
        <w:ind w:left="0" w:right="0" w:firstLine="560"/>
        <w:spacing w:before="450" w:after="450" w:line="312" w:lineRule="auto"/>
      </w:pPr>
      <w:r>
        <w:rPr>
          <w:rFonts w:ascii="宋体" w:hAnsi="宋体" w:eastAsia="宋体" w:cs="宋体"/>
          <w:color w:val="000"/>
          <w:sz w:val="28"/>
          <w:szCs w:val="28"/>
        </w:rPr>
        <w:t xml:space="preserve">甲方(承运方)： 乙方(托运方)：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是否投保以乙方的托运单上委托为准。物品如需投保，保险费按投保金额的收取。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A、不可抗力因素，例：地震、水灾、罢工、民变、^v^、战争等;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宝山区危化品运输合同范本19</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宝山区危化品运输合同范本20</w:t>
      </w:r>
    </w:p>
    <w:p>
      <w:pPr>
        <w:ind w:left="0" w:right="0" w:firstLine="560"/>
        <w:spacing w:before="450" w:after="450" w:line="312" w:lineRule="auto"/>
      </w:pPr>
      <w:r>
        <w:rPr>
          <w:rFonts w:ascii="宋体" w:hAnsi="宋体" w:eastAsia="宋体" w:cs="宋体"/>
          <w:color w:val="000"/>
          <w:sz w:val="28"/>
          <w:szCs w:val="28"/>
        </w:rPr>
        <w:t xml:space="preserve">第九十五条对无法交付的行李、包裹或旅客的遗失物品、暂存物品，承运人应登记造册，妥善保管，不得动用。枪支弹药、机要文件以及国家法令规定不能买卖的物品应及时交有关部门处理。容易变质的物品应及时处理。</w:t>
      </w:r>
    </w:p>
    <w:p>
      <w:pPr>
        <w:ind w:left="0" w:right="0" w:firstLine="560"/>
        <w:spacing w:before="450" w:after="450" w:line="312" w:lineRule="auto"/>
      </w:pPr>
      <w:r>
        <w:rPr>
          <w:rFonts w:ascii="宋体" w:hAnsi="宋体" w:eastAsia="宋体" w:cs="宋体"/>
          <w:color w:val="000"/>
          <w:sz w:val="28"/>
          <w:szCs w:val="28"/>
        </w:rPr>
        <w:t xml:space="preserve">第九十六条行李从运到日起，包裹从发出通知日起，遗失物品、暂存物品从收到日起，承运人对90天以内仍无人领取的物品应在车站进行通告。通告90天以后仍无人领取时，应报上一级主管部门批准后予以变卖。</w:t>
      </w:r>
    </w:p>
    <w:p>
      <w:pPr>
        <w:ind w:left="0" w:right="0" w:firstLine="560"/>
        <w:spacing w:before="450" w:after="450" w:line="312" w:lineRule="auto"/>
      </w:pPr>
      <w:r>
        <w:rPr>
          <w:rFonts w:ascii="宋体" w:hAnsi="宋体" w:eastAsia="宋体" w:cs="宋体"/>
          <w:color w:val="000"/>
          <w:sz w:val="28"/>
          <w:szCs w:val="28"/>
        </w:rPr>
        <w:t xml:space="preserve">第九十七条对变卖所得款项，扣除所发生的保管费、变卖手续费等费用的剩余款额，旅客、托运人、收货人在180天以内来领取时，承运人凭旅客、托运人、收货人出具的物品所有权的书面证明办理退款手续。不来领取时，上缴国库。属于事故行李、包裹的变卖款拨归承运人收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宝山区危化品运输合同范本21</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2026-04-19T03:37:32+08:00</dcterms:created>
  <dcterms:modified xsi:type="dcterms:W3CDTF">2026-04-19T03:37:32+08:00</dcterms:modified>
</cp:coreProperties>
</file>

<file path=docProps/custom.xml><?xml version="1.0" encoding="utf-8"?>
<Properties xmlns="http://schemas.openxmlformats.org/officeDocument/2006/custom-properties" xmlns:vt="http://schemas.openxmlformats.org/officeDocument/2006/docPropsVTypes"/>
</file>