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九龙坡区电子运输合同范本(汇总33篇)</w:t>
      </w:r>
      <w:bookmarkEnd w:id="1"/>
    </w:p>
    <w:p>
      <w:pPr>
        <w:jc w:val="center"/>
        <w:spacing w:before="0" w:after="450"/>
      </w:pPr>
      <w:r>
        <w:rPr>
          <w:rFonts w:ascii="Arial" w:hAnsi="Arial" w:eastAsia="Arial" w:cs="Arial"/>
          <w:color w:val="999999"/>
          <w:sz w:val="20"/>
          <w:szCs w:val="20"/>
        </w:rPr>
        <w:t xml:space="preserve">来源：网络  作者：前尘往事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九龙坡区电子运输合同范本120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蒙娜丽莎(广东蒙娜丽莎陶瓷有限公司) 规格 A型号 数量 10000单价交付时间 合计人民币金额(大写)： 壹佰万圆整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100 元/片 。在合同期内，如遇交易</w:t>
      </w:r>
    </w:p>
    <w:p>
      <w:pPr>
        <w:ind w:left="0" w:right="0" w:firstLine="560"/>
        <w:spacing w:before="450" w:after="450" w:line="312" w:lineRule="auto"/>
      </w:pPr>
      <w:r>
        <w:rPr>
          <w:rFonts w:ascii="宋体" w:hAnsi="宋体" w:eastAsia="宋体" w:cs="宋体"/>
          <w:color w:val="000"/>
          <w:sz w:val="28"/>
          <w:szCs w:val="28"/>
        </w:rPr>
        <w:t xml:space="preserve">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1.甲方在验收中，如果发现产品的品种、型号、规格、花色和质量不合规定，应一面妥为保管，一面在五天内向乙方提出书面异议，甲方有权拒付不符合合同规定部分的货款。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4.乙方在接到甲方书面异议后，应在五天内(另有规定或当事人另行商定期限者除外)负责处理，否则，即视为默认甲方提出的异议和处理意见。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20xx 年 09 月 12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九龙坡区电子运输合同范本3</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经供方与需方自愿、平等协商，双方根据^v^相关法律法规订立本合同，以资共同信守：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 √ )/不含税( )价格(选项划^v^√^v^表示，若不选视为不含税)。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 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 个工作日内支付全部价款的______% 。</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 个工作日内支付全部价款的 % 。</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 。</w:t>
      </w:r>
    </w:p>
    <w:p>
      <w:pPr>
        <w:ind w:left="0" w:right="0" w:firstLine="560"/>
        <w:spacing w:before="450" w:after="450" w:line="312" w:lineRule="auto"/>
      </w:pPr>
      <w:r>
        <w:rPr>
          <w:rFonts w:ascii="宋体" w:hAnsi="宋体" w:eastAsia="宋体" w:cs="宋体"/>
          <w:color w:val="000"/>
          <w:sz w:val="28"/>
          <w:szCs w:val="28"/>
        </w:rPr>
        <w:t xml:space="preserve">2.付款方式：__________ 。</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 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四、产品交付：__________(选项划^v^√^v^表示)</w:t>
      </w:r>
    </w:p>
    <w:p>
      <w:pPr>
        <w:ind w:left="0" w:right="0" w:firstLine="560"/>
        <w:spacing w:before="450" w:after="450" w:line="312" w:lineRule="auto"/>
      </w:pPr>
      <w:r>
        <w:rPr>
          <w:rFonts w:ascii="宋体" w:hAnsi="宋体" w:eastAsia="宋体" w:cs="宋体"/>
          <w:color w:val="000"/>
          <w:sz w:val="28"/>
          <w:szCs w:val="28"/>
        </w:rPr>
        <w:t xml:space="preserve">交货日期：__________ (选择填写：__________^v^某日期^v^或^v^某日期以前^v^或^v^合同生效后某日数内^v^或^v^供方收到某笔款项后某日数内^v^)</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 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 】个月，可及时使用产品的使用效期不少于 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 向供方支付违约金。供方迟延交付产品，每迟延交付1天，应按迟延交付部分价款的 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 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 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 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&gt;需方(盖章)：_________供方(盖章)：_________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&gt;电话：_________电话：_________</w:t>
      </w:r>
    </w:p>
    <w:p>
      <w:pPr>
        <w:ind w:left="0" w:right="0" w:firstLine="560"/>
        <w:spacing w:before="450" w:after="450" w:line="312" w:lineRule="auto"/>
      </w:pPr>
      <w:r>
        <w:rPr>
          <w:rFonts w:ascii="宋体" w:hAnsi="宋体" w:eastAsia="宋体" w:cs="宋体"/>
          <w:color w:val="000"/>
          <w:sz w:val="28"/>
          <w:szCs w:val="28"/>
        </w:rPr>
        <w:t xml:space="preserve">&gt;_________年____月____日_________年____月____日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九龙坡区电子运输合同范本6</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九龙坡区电子运输合同范本8</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九龙坡区电子运输合同范本9</w:t>
      </w:r>
    </w:p>
    <w:p>
      <w:pPr>
        <w:ind w:left="0" w:right="0" w:firstLine="560"/>
        <w:spacing w:before="450" w:after="450" w:line="312" w:lineRule="auto"/>
      </w:pPr>
      <w:r>
        <w:rPr>
          <w:rFonts w:ascii="宋体" w:hAnsi="宋体" w:eastAsia="宋体" w:cs="宋体"/>
          <w:color w:val="000"/>
          <w:sz w:val="28"/>
          <w:szCs w:val="28"/>
        </w:rPr>
        <w:t xml:space="preserve">今年在全体销售人员与经销商的努力下，实现了开门红，产销量比去年同期增长不少；但与整个饮料行业的增幅相比，我们明显落后于整个行业，因此形势不容乐观，而且问题也确实不少，必须进行认真分析，加以改进，否则今年的计划任务无法完成，而且会影响到公司的可持续发展。现对这一年工作总结如下。</w:t>
      </w:r>
    </w:p>
    <w:p>
      <w:pPr>
        <w:ind w:left="0" w:right="0" w:firstLine="560"/>
        <w:spacing w:before="450" w:after="450" w:line="312" w:lineRule="auto"/>
      </w:pPr>
      <w:r>
        <w:rPr>
          <w:rFonts w:ascii="宋体" w:hAnsi="宋体" w:eastAsia="宋体" w:cs="宋体"/>
          <w:color w:val="000"/>
          <w:sz w:val="28"/>
          <w:szCs w:val="28"/>
        </w:rPr>
        <w:t xml:space="preserve">&gt;一、经销商数量与经营能力不足以支撑我司销售业务的需要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&gt;二、经销商、业务员无法进行全品项销售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&gt;三、经销商为盈利影响我司销售</w:t>
      </w:r>
    </w:p>
    <w:p>
      <w:pPr>
        <w:ind w:left="0" w:right="0" w:firstLine="560"/>
        <w:spacing w:before="450" w:after="450" w:line="312" w:lineRule="auto"/>
      </w:pPr>
      <w:r>
        <w:rPr>
          <w:rFonts w:ascii="宋体" w:hAnsi="宋体" w:eastAsia="宋体" w:cs="宋体"/>
          <w:color w:val="000"/>
          <w:sz w:val="28"/>
          <w:szCs w:val="28"/>
        </w:rPr>
        <w:t xml:space="preserve">&gt;四、厂商之间关系不正常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w:t>
      </w:r>
    </w:p>
    <w:p>
      <w:pPr>
        <w:ind w:left="0" w:right="0" w:firstLine="560"/>
        <w:spacing w:before="450" w:after="450" w:line="312" w:lineRule="auto"/>
      </w:pPr>
      <w:r>
        <w:rPr>
          <w:rFonts w:ascii="宋体" w:hAnsi="宋体" w:eastAsia="宋体" w:cs="宋体"/>
          <w:color w:val="000"/>
          <w:sz w:val="28"/>
          <w:szCs w:val="28"/>
        </w:rPr>
        <w:t xml:space="preserve">最近已连续发生几起区域经理联名经销商与销售人员上告现象，公司认为这种状况是绝不正常的，与公司行事的风格格格不入，一旦查明，坚决查处，公司认为有什么问题可以直接向上级反映，但决不允许帮结派；公司相信的是事实下成效，而不是相信人多与口头表面现象，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&gt;五、业务员素质水平尚不适应当前市场竞争的需要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想当年我们的销售队伍确实是一支拉得出、打得响、过得硬的队伍，是一支让竞争对手闻风丧胆的销售队伍，是出一个新产品打响一个新产品的队伍，而如今我们是出一个新品败一个新品，搞得经销商都胆战心惊。而且当初人没有现在多，销售人员的收入出没有现在多，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斗志是当务之急，否则是打不好仗的。</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 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九龙坡区电子运输合同范本11</w:t>
      </w:r>
    </w:p>
    <w:p>
      <w:pPr>
        <w:ind w:left="0" w:right="0" w:firstLine="560"/>
        <w:spacing w:before="450" w:after="450" w:line="312" w:lineRule="auto"/>
      </w:pPr>
      <w:r>
        <w:rPr>
          <w:rFonts w:ascii="宋体" w:hAnsi="宋体" w:eastAsia="宋体" w:cs="宋体"/>
          <w:color w:val="000"/>
          <w:sz w:val="28"/>
          <w:szCs w:val="28"/>
        </w:rPr>
        <w:t xml:space="preserve">^v^^v^对重庆提出了“创造高品质生活、推动高质量发展”的发展目标，是涪陵今后一段时间经济社会发展的基本遵循。敏尔书记在全市交通强市建设工作推进会上指出，要深入领会把握推动交通高质量发展的重要要求，努力实现质量、结构、规模、速度、效益和安全相统一。“十四五”时期，推动高质量发展要求综合交通转变方式，积极抢抓以5G、人工智能、大数据等为代表的新一轮技术革命机遇，用足用好新型基础设施建设政策机遇，坚持以供给侧结构性改革为主线，推动交通发展由追求速度规模向更加注重质量效益转变，由各种交通方式相对独立发展向更加注重一体化融合发展转变，由依靠传统要素驱动向更加注重创新驱动转变。创造高品质生活要求加快建设人民满意交通，要求聚焦城市提升、乡村振兴两大基本面，坚持以人民为中心的思想，推动客运出行由便其行向悦其行转型、货运物流由畅其流向优其流转型、行业管理由管大家向大家管转型，努力提供多样化的交通服务模式，满足多层次的交通出行需求，切实提升人民群众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九龙坡区电子运输合同范本12</w:t>
      </w:r>
    </w:p>
    <w:p>
      <w:pPr>
        <w:ind w:left="0" w:right="0" w:firstLine="560"/>
        <w:spacing w:before="450" w:after="450" w:line="312" w:lineRule="auto"/>
      </w:pPr>
      <w:r>
        <w:rPr>
          <w:rFonts w:ascii="宋体" w:hAnsi="宋体" w:eastAsia="宋体" w:cs="宋体"/>
          <w:color w:val="000"/>
          <w:sz w:val="28"/>
          <w:szCs w:val="28"/>
        </w:rPr>
        <w:t xml:space="preserve">二是绿色发展能力持续提升。绿色交通监管能力不断加强，建立了船舶水污染物接收、转运、处置联单制度。完成210艘船舶油污水、生活污水储存柜加装工作，实现船舶污染物接收转运处置链条全覆盖。大力推广节能与新能源车船，淘汰黄标车345辆，完成125辆营运柴油货车退出任务，投入纯电动公交车358辆，1200辆出租车全部使用CNG新能源。全面完成船舶整治工作，拆解、退市、搬迁餐饮船6艘，改造老旧危化品船舶46艘、拆解14艘，拆除或停封重油装置船舶11艘。着力推进绿色环保技术在基础设施建设运营中的运用，推广使用了路面材料再生技术，铺筑道路215公里，完成28处码头岸线生态修复。加强与各部门的联合巡查，严厉打击船舶非法排污行为，开展船舶防污染检查3400余艘次，查处船舶违法排污案件38起。</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九龙坡区电子运输合同范本13</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九龙坡区电子运输合同范本14</w:t>
      </w:r>
    </w:p>
    <w:p>
      <w:pPr>
        <w:ind w:left="0" w:right="0" w:firstLine="560"/>
        <w:spacing w:before="450" w:after="450" w:line="312" w:lineRule="auto"/>
      </w:pPr>
      <w:r>
        <w:rPr>
          <w:rFonts w:ascii="宋体" w:hAnsi="宋体" w:eastAsia="宋体" w:cs="宋体"/>
          <w:color w:val="000"/>
          <w:sz w:val="28"/>
          <w:szCs w:val="28"/>
        </w:rPr>
        <w:t xml:space="preserve">生态避让和减缓措施。规划实施中在项目布局、选址阶段优先避让自然保护区、风景名胜区、森林公园、湿地等相关生态敏感区域。对无法避让的根据国家、重庆市相关政策办理相关手续并采取严格的保护措施。工程在选线、设计、施工各阶段加强对耕地的保护，占用耕地必须履行相关手续并采取必要的补偿措施。施工期合理规划挖方、填方，按相关要求取弃土并做好取弃土场生态防护；严格控制施工范围，注意对周边生态环境的防护，禁止随意破坏野生动植物，工程加强对生物通道及水系连通性的保障措施。铁路和公路规划布局尽量以桥代路、减少高填深挖，减少铁路及公路对基本农田的占用。对必须占用农田的工程，遵守“占一补一”的土地利用和复垦原则，最大限度保护耕地资源。主城区交通枢纽站选址避让城市绿地资源，加强铁路和公路绿化，弥补绿地损失。</w:t>
      </w:r>
    </w:p>
    <w:p>
      <w:pPr>
        <w:ind w:left="0" w:right="0" w:firstLine="560"/>
        <w:spacing w:before="450" w:after="450" w:line="312" w:lineRule="auto"/>
      </w:pPr>
      <w:r>
        <w:rPr>
          <w:rFonts w:ascii="宋体" w:hAnsi="宋体" w:eastAsia="宋体" w:cs="宋体"/>
          <w:color w:val="000"/>
          <w:sz w:val="28"/>
          <w:szCs w:val="28"/>
        </w:rPr>
        <w:t xml:space="preserve">噪声影响减缓措施。施工期控制夜间施工、合理布局施工场，避免对沿线公众造成严重干扰。规划线路工程尽量远离敏感目标，减轻交通噪声对沿线居民生活的影响；合理进行交通干线两侧建筑规划，科学布局，避免产生新的噪声敏感点。水运项目港区内部合理布局，港区装卸作业机械选择低噪声设备，并采取消声、隔音、减振措施，进出港车辆限速行驶。做好交通枢纽站内部总体布局和场站内外交通疏导工作。</w:t>
      </w:r>
    </w:p>
    <w:p>
      <w:pPr>
        <w:ind w:left="0" w:right="0" w:firstLine="560"/>
        <w:spacing w:before="450" w:after="450" w:line="312" w:lineRule="auto"/>
      </w:pPr>
      <w:r>
        <w:rPr>
          <w:rFonts w:ascii="宋体" w:hAnsi="宋体" w:eastAsia="宋体" w:cs="宋体"/>
          <w:color w:val="000"/>
          <w:sz w:val="28"/>
          <w:szCs w:val="28"/>
        </w:rPr>
        <w:t xml:space="preserve">振动环境影响减缓措施。规划铁路及轨道交通线路选线应尽量远离敏感建筑，轨道交通线路必须下穿的敏感建筑，在尽量增大埋深的同时，应采取严格的减振措施确保达标。</w:t>
      </w:r>
    </w:p>
    <w:p>
      <w:pPr>
        <w:ind w:left="0" w:right="0" w:firstLine="560"/>
        <w:spacing w:before="450" w:after="450" w:line="312" w:lineRule="auto"/>
      </w:pPr>
      <w:r>
        <w:rPr>
          <w:rFonts w:ascii="宋体" w:hAnsi="宋体" w:eastAsia="宋体" w:cs="宋体"/>
          <w:color w:val="000"/>
          <w:sz w:val="28"/>
          <w:szCs w:val="28"/>
        </w:rPr>
        <w:t xml:space="preserve">水环境影响减缓措施。施工期产生的生活污水及生产废水处理达标后排放，禁止施工废水及生活污水排入地表水体。线性工程选址避让饮用水水源保护区， 对可能涉及的重要水源保护区，项目选线时要严格按照避让保护区的原则进行。线路跨域河流等水体时，尽量采用桥涵跨越，维系原有地表水体水文条件，减小对地表水的影响。</w:t>
      </w:r>
    </w:p>
    <w:p>
      <w:pPr>
        <w:ind w:left="0" w:right="0" w:firstLine="560"/>
        <w:spacing w:before="450" w:after="450" w:line="312" w:lineRule="auto"/>
      </w:pPr>
      <w:r>
        <w:rPr>
          <w:rFonts w:ascii="宋体" w:hAnsi="宋体" w:eastAsia="宋体" w:cs="宋体"/>
          <w:color w:val="000"/>
          <w:sz w:val="28"/>
          <w:szCs w:val="28"/>
        </w:rPr>
        <w:t xml:space="preserve">地下水环境影响的减缓措施。施工过程加强隧道区域周边敏感建筑附近地下水水位、水质和地面沉降的实时动态监测，发现异常及时分析原因和研究解决措施；制定地下水污染防治或污染事故应急预案，及时发现地下水污染事故，采取合理措施控制地下水污染，并使污染得到治理。</w:t>
      </w:r>
    </w:p>
    <w:p>
      <w:pPr>
        <w:ind w:left="0" w:right="0" w:firstLine="560"/>
        <w:spacing w:before="450" w:after="450" w:line="312" w:lineRule="auto"/>
      </w:pPr>
      <w:r>
        <w:rPr>
          <w:rFonts w:ascii="宋体" w:hAnsi="宋体" w:eastAsia="宋体" w:cs="宋体"/>
          <w:color w:val="000"/>
          <w:sz w:val="28"/>
          <w:szCs w:val="28"/>
        </w:rPr>
        <w:t xml:space="preserve">大气环境减缓措施。做好施工期大气污染防治工作，主要包括设置围挡、场地硬化、洒水抑尘、重污染天气暂停施工等。公路、铁路等线性工程规划布局预留环境空气的防护距离，使路线与敏感目标保持必要的距离要求。水运工程合理进行总平面布置，发生粉尘、废气排放点和易产尘的作业场地应与敏感点保持距离。</w:t>
      </w:r>
    </w:p>
    <w:p>
      <w:pPr>
        <w:ind w:left="0" w:right="0" w:firstLine="560"/>
        <w:spacing w:before="450" w:after="450" w:line="312" w:lineRule="auto"/>
      </w:pPr>
      <w:r>
        <w:rPr>
          <w:rFonts w:ascii="宋体" w:hAnsi="宋体" w:eastAsia="宋体" w:cs="宋体"/>
          <w:color w:val="000"/>
          <w:sz w:val="28"/>
          <w:szCs w:val="28"/>
        </w:rPr>
        <w:t xml:space="preserve">固体废物影响减缓措施。对固体废弃物从产生、收集、运输、贮存、再循环、再利用、加工处理直至最终处置实行全过程管理。</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九龙坡区电子运输合同范本15</w:t>
      </w:r>
    </w:p>
    <w:p>
      <w:pPr>
        <w:ind w:left="0" w:right="0" w:firstLine="560"/>
        <w:spacing w:before="450" w:after="450" w:line="312" w:lineRule="auto"/>
      </w:pPr>
      <w:r>
        <w:rPr>
          <w:rFonts w:ascii="宋体" w:hAnsi="宋体" w:eastAsia="宋体" w:cs="宋体"/>
          <w:color w:val="000"/>
          <w:sz w:val="28"/>
          <w:szCs w:val="28"/>
        </w:rPr>
        <w:t xml:space="preserve">甲方(卖方)：赵__</w:t>
      </w:r>
    </w:p>
    <w:p>
      <w:pPr>
        <w:ind w:left="0" w:right="0" w:firstLine="560"/>
        <w:spacing w:before="450" w:after="450" w:line="312" w:lineRule="auto"/>
      </w:pPr>
      <w:r>
        <w:rPr>
          <w:rFonts w:ascii="宋体" w:hAnsi="宋体" w:eastAsia="宋体" w:cs="宋体"/>
          <w:color w:val="000"/>
          <w:sz w:val="28"/>
          <w:szCs w:val="28"/>
        </w:rPr>
        <w:t xml:space="preserve">乙方(买方)：张__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最新厂房买卖合同范本合同范本二、双方议定上述房地产及附属建筑物总价款为人民币大写壹佰万零二千元整;即人民币小写100__元。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甲方(卖方)：赵__(印)身份证号：</w:t>
      </w:r>
    </w:p>
    <w:p>
      <w:pPr>
        <w:ind w:left="0" w:right="0" w:firstLine="560"/>
        <w:spacing w:before="450" w:after="450" w:line="312" w:lineRule="auto"/>
      </w:pPr>
      <w:r>
        <w:rPr>
          <w:rFonts w:ascii="宋体" w:hAnsi="宋体" w:eastAsia="宋体" w:cs="宋体"/>
          <w:color w:val="000"/>
          <w:sz w:val="28"/>
          <w:szCs w:val="28"/>
        </w:rPr>
        <w:t xml:space="preserve">住址：重庆市___电话：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乙方(买方)：张__(印)身份证号：</w:t>
      </w:r>
    </w:p>
    <w:p>
      <w:pPr>
        <w:ind w:left="0" w:right="0" w:firstLine="560"/>
        <w:spacing w:before="450" w:after="450" w:line="312" w:lineRule="auto"/>
      </w:pPr>
      <w:r>
        <w:rPr>
          <w:rFonts w:ascii="宋体" w:hAnsi="宋体" w:eastAsia="宋体" w:cs="宋体"/>
          <w:color w:val="000"/>
          <w:sz w:val="28"/>
          <w:szCs w:val="28"/>
        </w:rPr>
        <w:t xml:space="preserve">住址：四川省__镇23号电话：</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九龙坡区电子运输合同范本16</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九龙坡区电子运输合同范本17</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九龙坡区电子运输合同范本18</w:t>
      </w:r>
    </w:p>
    <w:p>
      <w:pPr>
        <w:ind w:left="0" w:right="0" w:firstLine="560"/>
        <w:spacing w:before="450" w:after="450" w:line="312" w:lineRule="auto"/>
      </w:pPr>
      <w:r>
        <w:rPr>
          <w:rFonts w:ascii="宋体" w:hAnsi="宋体" w:eastAsia="宋体" w:cs="宋体"/>
          <w:color w:val="000"/>
          <w:sz w:val="28"/>
          <w:szCs w:val="28"/>
        </w:rPr>
        <w:t xml:space="preserve">二是积极开行城际公交。根据客流大小和分布，统筹考虑财政实力和既有客运线路开行情况，开行涪陵—中心城区、涪陵—长寿、涪陵—南川等主城都市区城际公交，为城际间沿途旅客提供高质量出行服务。推进涪陵与重庆各区县，以及成渝地区双城经济圈一卡通互联互通工作。建立城际公交发展协调机制，建立统一的市场准入、监管与退出机制，统筹优化补贴机制，统一运输服务标准，促进城乡客运服务公平化、规范化发展。</w:t>
      </w:r>
    </w:p>
    <w:p>
      <w:pPr>
        <w:ind w:left="0" w:right="0" w:firstLine="560"/>
        <w:spacing w:before="450" w:after="450" w:line="312" w:lineRule="auto"/>
      </w:pPr>
      <w:r>
        <w:rPr>
          <w:rFonts w:ascii="宋体" w:hAnsi="宋体" w:eastAsia="宋体" w:cs="宋体"/>
          <w:color w:val="000"/>
          <w:sz w:val="28"/>
          <w:szCs w:val="28"/>
        </w:rPr>
        <w:t xml:space="preserve">五是加快公交站场建设。结合新城建设和城市更新进程，同步推进公交首末站和枢纽场站建设，增强城市公交的配套服务能力。重点推进一批公交首末站、公交保养场建设，公交车辆进场率达到100%。强化公交站场用地集约利用，支持建设业主进行适度的立体综合开发，上盖物业开发所取得的收益全部用于公共交通基础设施建设和运营补贴。</w:t>
      </w:r>
    </w:p>
    <w:p>
      <w:pPr>
        <w:ind w:left="0" w:right="0" w:firstLine="560"/>
        <w:spacing w:before="450" w:after="450" w:line="312" w:lineRule="auto"/>
      </w:pPr>
      <w:r>
        <w:rPr>
          <w:rFonts w:ascii="宋体" w:hAnsi="宋体" w:eastAsia="宋体" w:cs="宋体"/>
          <w:color w:val="000"/>
          <w:sz w:val="28"/>
          <w:szCs w:val="28"/>
        </w:rPr>
        <w:t xml:space="preserve">七是完善公交管理机制。完善政府购买公共交通服务机制，推动一小时免费优惠换乘政策落地实施，建立健全公共交通服务质量评价标准。推行基于成本规制的补贴机制，建立与运营安全、服务质量和运营成本挂钩的财政补贴机制。建立公共交通用地综合开发机制，支持对公共交通用地的地上、地下空间实施土地综合开发，创新节约集约用地模式。</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九龙坡区电子运输合同范本19</w:t>
      </w:r>
    </w:p>
    <w:p>
      <w:pPr>
        <w:ind w:left="0" w:right="0" w:firstLine="560"/>
        <w:spacing w:before="450" w:after="450" w:line="312" w:lineRule="auto"/>
      </w:pPr>
      <w:r>
        <w:rPr>
          <w:rFonts w:ascii="宋体" w:hAnsi="宋体" w:eastAsia="宋体" w:cs="宋体"/>
          <w:color w:val="000"/>
          <w:sz w:val="28"/>
          <w:szCs w:val="28"/>
        </w:rPr>
        <w:t xml:space="preserve">——先行引导，加快发展。充分发挥交通运输行业的基础性、先导性、服务性作用，继续把加快发展作为第一要务，提升交通运输保障能力，努力实现交通运输基础设施能力适度超前配置，提升涪陵辐射带动作用，使交通真正成为经济社会发展的“先行官”。</w:t>
      </w:r>
    </w:p>
    <w:p>
      <w:pPr>
        <w:ind w:left="0" w:right="0" w:firstLine="560"/>
        <w:spacing w:before="450" w:after="450" w:line="312" w:lineRule="auto"/>
      </w:pPr>
      <w:r>
        <w:rPr>
          <w:rFonts w:ascii="宋体" w:hAnsi="宋体" w:eastAsia="宋体" w:cs="宋体"/>
          <w:color w:val="000"/>
          <w:sz w:val="28"/>
          <w:szCs w:val="28"/>
        </w:rPr>
        <w:t xml:space="preserve">——提质增效，绿色安全。以科技进步和信息化引领交通运输发展，努力推动行业升级。把节能减排、环境保护和节约集约利用资源落实到各环节，努力实现交通运输绿色发展。全面提高交通运输的安全性和应对自然灾害、突发事件的反应能力。</w:t>
      </w:r>
    </w:p>
    <w:p>
      <w:pPr>
        <w:ind w:left="0" w:right="0" w:firstLine="560"/>
        <w:spacing w:before="450" w:after="450" w:line="312" w:lineRule="auto"/>
      </w:pPr>
      <w:r>
        <w:rPr>
          <w:rFonts w:ascii="宋体" w:hAnsi="宋体" w:eastAsia="宋体" w:cs="宋体"/>
          <w:color w:val="000"/>
          <w:sz w:val="28"/>
          <w:szCs w:val="28"/>
        </w:rPr>
        <w:t xml:space="preserve">——创新驱动，深化改革。把创新作为引领发展的第一动力，深入推动体制机制创新，全面推进运输市场、投融资体制等重点领域和关键环节改革，努力破解深层次矛盾，积极引导社会资本参与交通建设运营，构建统一开放、互联互通、竞争有序的交通运输发展环境，推进行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2026-03-02T12:06:23+08:00</dcterms:created>
  <dcterms:modified xsi:type="dcterms:W3CDTF">2026-03-02T12:06:23+08:00</dcterms:modified>
</cp:coreProperties>
</file>

<file path=docProps/custom.xml><?xml version="1.0" encoding="utf-8"?>
<Properties xmlns="http://schemas.openxmlformats.org/officeDocument/2006/custom-properties" xmlns:vt="http://schemas.openxmlformats.org/officeDocument/2006/docPropsVTypes"/>
</file>