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2025年合伙经营合同协议实用(4篇)</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伙经营合同协议一乙方：________甲乙合伙人本着公平、平等、互利的原则投资举办经营店铺，就有关服装类合作事宜协商达成一致，特订立本合伙协议如下：第一条、甲乙双方合伙经营女装批发店，店名为8.8时尚女装。总投资为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合伙经营合同协议二</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合伙经营合同协议四</w:t>
      </w:r>
    </w:p>
    <w:p>
      <w:pPr>
        <w:ind w:left="0" w:right="0" w:firstLine="560"/>
        <w:spacing w:before="450" w:after="450" w:line="312" w:lineRule="auto"/>
      </w:pPr>
      <w:r>
        <w:rPr>
          <w:rFonts w:ascii="宋体" w:hAnsi="宋体" w:eastAsia="宋体" w:cs="宋体"/>
          <w:color w:val="000"/>
          <w:sz w:val="28"/>
          <w:szCs w:val="28"/>
        </w:rPr>
        <w:t xml:space="preserve">合伙人：（甲方）________</w:t>
      </w:r>
    </w:p>
    <w:p>
      <w:pPr>
        <w:ind w:left="0" w:right="0" w:firstLine="560"/>
        <w:spacing w:before="450" w:after="450" w:line="312" w:lineRule="auto"/>
      </w:pPr>
      <w:r>
        <w:rPr>
          <w:rFonts w:ascii="宋体" w:hAnsi="宋体" w:eastAsia="宋体" w:cs="宋体"/>
          <w:color w:val="000"/>
          <w:sz w:val="28"/>
          <w:szCs w:val="28"/>
        </w:rPr>
        <w:t xml:space="preserve">合伙人：（乙方）________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2026-01-22T15:58:51+08:00</dcterms:created>
  <dcterms:modified xsi:type="dcterms:W3CDTF">2026-01-22T15:58:51+08:00</dcterms:modified>
</cp:coreProperties>
</file>

<file path=docProps/custom.xml><?xml version="1.0" encoding="utf-8"?>
<Properties xmlns="http://schemas.openxmlformats.org/officeDocument/2006/custom-properties" xmlns:vt="http://schemas.openxmlformats.org/officeDocument/2006/docPropsVTypes"/>
</file>