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2025委托经营协议书范本</w:t>
      </w:r>
      <w:bookmarkEnd w:id="1"/>
    </w:p>
    <w:p>
      <w:pPr>
        <w:jc w:val="center"/>
        <w:spacing w:before="0" w:after="450"/>
      </w:pPr>
      <w:r>
        <w:rPr>
          <w:rFonts w:ascii="Arial" w:hAnsi="Arial" w:eastAsia="Arial" w:cs="Arial"/>
          <w:color w:val="999999"/>
          <w:sz w:val="20"/>
          <w:szCs w:val="20"/>
        </w:rPr>
        <w:t xml:space="preserve">来源：网络  作者：独坐青楼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　　　　　　　　　　　　　　　　　　</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　　　</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　　　　　　　　　　</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　　　　　　　　　　　　　　</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　　　　　　　　　　　　　　　　　</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　　　　　　　　　　　　　　</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　　</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　　　　　　</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　　　　　　　</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　　　　　　　　　　　　　</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2．全面负责甲方的品牌经营，在委托经营期内建立起品牌形象；　</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　　　　　　　</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合同的变更　　　　　　　　　　　　</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　合同的解除　　　　　　　　　　　</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　不可抗力　　　　　　　　　　　　　</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　违约责任　　　　</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　通知　　　　　　　　　　　</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　　　　　　　</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　　</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　</w:t>
      </w:r>
    </w:p>
    <w:p>
      <w:pPr>
        <w:ind w:left="0" w:right="0" w:firstLine="560"/>
        <w:spacing w:before="450" w:after="450" w:line="312" w:lineRule="auto"/>
      </w:pPr>
      <w:r>
        <w:rPr>
          <w:rFonts w:ascii="宋体" w:hAnsi="宋体" w:eastAsia="宋体" w:cs="宋体"/>
          <w:color w:val="000"/>
          <w:sz w:val="28"/>
          <w:szCs w:val="28"/>
        </w:rPr>
        <w:t xml:space="preserve">第二十一条　文本　　　</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2026-09-12T22:11:06+08:00</dcterms:created>
  <dcterms:modified xsi:type="dcterms:W3CDTF">2026-09-12T22:11:06+08:00</dcterms:modified>
</cp:coreProperties>
</file>

<file path=docProps/custom.xml><?xml version="1.0" encoding="utf-8"?>
<Properties xmlns="http://schemas.openxmlformats.org/officeDocument/2006/custom-properties" xmlns:vt="http://schemas.openxmlformats.org/officeDocument/2006/docPropsVTypes"/>
</file>