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劳动合同法法律责任部分和其他部分的关系(精选3篇)</w:t>
      </w:r>
      <w:bookmarkEnd w:id="1"/>
    </w:p>
    <w:p>
      <w:pPr>
        <w:jc w:val="center"/>
        <w:spacing w:before="0" w:after="450"/>
      </w:pPr>
      <w:r>
        <w:rPr>
          <w:rFonts w:ascii="Arial" w:hAnsi="Arial" w:eastAsia="Arial" w:cs="Arial"/>
          <w:color w:val="999999"/>
          <w:sz w:val="20"/>
          <w:szCs w:val="20"/>
        </w:rPr>
        <w:t xml:space="preserve">来源：网络  作者：风华正茂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劳动合同法法律责任部分和其他部分的关系一(一)民事责任1、清算组妨碍清算的侵权赔偿责任a.清算组未履行向债权人通知和公告义务，导致债权人未及时申报债权而未获清偿，公司债权人可以主张。b.执行未经确认的清算方案给公司或债权人造成损失，公司、股...</w:t>
      </w:r>
    </w:p>
    <w:p>
      <w:pPr>
        <w:ind w:left="0" w:right="0" w:firstLine="560"/>
        <w:spacing w:before="450" w:after="450" w:line="312" w:lineRule="auto"/>
      </w:pPr>
      <w:r>
        <w:rPr>
          <w:rFonts w:ascii="黑体" w:hAnsi="黑体" w:eastAsia="黑体" w:cs="黑体"/>
          <w:color w:val="000000"/>
          <w:sz w:val="36"/>
          <w:szCs w:val="36"/>
          <w:b w:val="1"/>
          <w:bCs w:val="1"/>
        </w:rPr>
        <w:t xml:space="preserve">劳动合同法法律责任部分和其他部分的关系一</w:t>
      </w:r>
    </w:p>
    <w:p>
      <w:pPr>
        <w:ind w:left="0" w:right="0" w:firstLine="560"/>
        <w:spacing w:before="450" w:after="450" w:line="312" w:lineRule="auto"/>
      </w:pPr>
      <w:r>
        <w:rPr>
          <w:rFonts w:ascii="宋体" w:hAnsi="宋体" w:eastAsia="宋体" w:cs="宋体"/>
          <w:color w:val="000"/>
          <w:sz w:val="28"/>
          <w:szCs w:val="28"/>
        </w:rPr>
        <w:t xml:space="preserve">(一)民事责任</w:t>
      </w:r>
    </w:p>
    <w:p>
      <w:pPr>
        <w:ind w:left="0" w:right="0" w:firstLine="560"/>
        <w:spacing w:before="450" w:after="450" w:line="312" w:lineRule="auto"/>
      </w:pPr>
      <w:r>
        <w:rPr>
          <w:rFonts w:ascii="宋体" w:hAnsi="宋体" w:eastAsia="宋体" w:cs="宋体"/>
          <w:color w:val="000"/>
          <w:sz w:val="28"/>
          <w:szCs w:val="28"/>
        </w:rPr>
        <w:t xml:space="preserve">1、清算组妨碍清算的侵权赔偿责任</w:t>
      </w:r>
    </w:p>
    <w:p>
      <w:pPr>
        <w:ind w:left="0" w:right="0" w:firstLine="560"/>
        <w:spacing w:before="450" w:after="450" w:line="312" w:lineRule="auto"/>
      </w:pPr>
      <w:r>
        <w:rPr>
          <w:rFonts w:ascii="宋体" w:hAnsi="宋体" w:eastAsia="宋体" w:cs="宋体"/>
          <w:color w:val="000"/>
          <w:sz w:val="28"/>
          <w:szCs w:val="28"/>
        </w:rPr>
        <w:t xml:space="preserve">a.清算组未履行向债权人通知和公告义务，导致债权人未及时申报债权而未获清偿，公司债权人可以主张。</w:t>
      </w:r>
    </w:p>
    <w:p>
      <w:pPr>
        <w:ind w:left="0" w:right="0" w:firstLine="560"/>
        <w:spacing w:before="450" w:after="450" w:line="312" w:lineRule="auto"/>
      </w:pPr>
      <w:r>
        <w:rPr>
          <w:rFonts w:ascii="宋体" w:hAnsi="宋体" w:eastAsia="宋体" w:cs="宋体"/>
          <w:color w:val="000"/>
          <w:sz w:val="28"/>
          <w:szCs w:val="28"/>
        </w:rPr>
        <w:t xml:space="preserve">b.执行未经确认的清算方案给公司或债权人造成损失，公司、股东或债权人可以主张。</w:t>
      </w:r>
    </w:p>
    <w:p>
      <w:pPr>
        <w:ind w:left="0" w:right="0" w:firstLine="560"/>
        <w:spacing w:before="450" w:after="450" w:line="312" w:lineRule="auto"/>
      </w:pPr>
      <w:r>
        <w:rPr>
          <w:rFonts w:ascii="宋体" w:hAnsi="宋体" w:eastAsia="宋体" w:cs="宋体"/>
          <w:color w:val="000"/>
          <w:sz w:val="28"/>
          <w:szCs w:val="28"/>
        </w:rPr>
        <w:t xml:space="preserve">c.清算组从事清算事务时，违反法律、行政法规或公司章程给公司或债权人造成损失，公司和债权人可以主张。</w:t>
      </w:r>
    </w:p>
    <w:p>
      <w:pPr>
        <w:ind w:left="0" w:right="0" w:firstLine="560"/>
        <w:spacing w:before="450" w:after="450" w:line="312" w:lineRule="auto"/>
      </w:pPr>
      <w:r>
        <w:rPr>
          <w:rFonts w:ascii="宋体" w:hAnsi="宋体" w:eastAsia="宋体" w:cs="宋体"/>
          <w:color w:val="000"/>
          <w:sz w:val="28"/>
          <w:szCs w:val="28"/>
        </w:rPr>
        <w:t xml:space="preserve">2、有限责任公司股东、股份有限公司的董事和控股股东或实际控制人(即清算义务人)妨碍清算的侵权赔偿责任</w:t>
      </w:r>
    </w:p>
    <w:p>
      <w:pPr>
        <w:ind w:left="0" w:right="0" w:firstLine="560"/>
        <w:spacing w:before="450" w:after="450" w:line="312" w:lineRule="auto"/>
      </w:pPr>
      <w:r>
        <w:rPr>
          <w:rFonts w:ascii="宋体" w:hAnsi="宋体" w:eastAsia="宋体" w:cs="宋体"/>
          <w:color w:val="000"/>
          <w:sz w:val="28"/>
          <w:szCs w:val="28"/>
        </w:rPr>
        <w:t xml:space="preserve">a.未在法定期限内成立清算组进行清算，导致公司财产贬值、流失、毁损或灭失，在造成损失范围内对公司债务承担赔偿责任。</w:t>
      </w:r>
    </w:p>
    <w:p>
      <w:pPr>
        <w:ind w:left="0" w:right="0" w:firstLine="560"/>
        <w:spacing w:before="450" w:after="450" w:line="312" w:lineRule="auto"/>
      </w:pPr>
      <w:r>
        <w:rPr>
          <w:rFonts w:ascii="宋体" w:hAnsi="宋体" w:eastAsia="宋体" w:cs="宋体"/>
          <w:color w:val="000"/>
          <w:sz w:val="28"/>
          <w:szCs w:val="28"/>
        </w:rPr>
        <w:t xml:space="preserve">b.怠于履行义务，导致公司主要财产、账册、重要文件等灭失，无法进行清算，对公司债务承担连带清偿责任。</w:t>
      </w:r>
    </w:p>
    <w:p>
      <w:pPr>
        <w:ind w:left="0" w:right="0" w:firstLine="560"/>
        <w:spacing w:before="450" w:after="450" w:line="312" w:lineRule="auto"/>
      </w:pPr>
      <w:r>
        <w:rPr>
          <w:rFonts w:ascii="宋体" w:hAnsi="宋体" w:eastAsia="宋体" w:cs="宋体"/>
          <w:color w:val="000"/>
          <w:sz w:val="28"/>
          <w:szCs w:val="28"/>
        </w:rPr>
        <w:t xml:space="preserve">c.在公司解散后，恶意处置公司财产给债权人造成损失或者未依法清算，以虚假的清算报告骗取公司登记机关办理法人注销登记，上述责任主体承担责任。</w:t>
      </w:r>
    </w:p>
    <w:p>
      <w:pPr>
        <w:ind w:left="0" w:right="0" w:firstLine="560"/>
        <w:spacing w:before="450" w:after="450" w:line="312" w:lineRule="auto"/>
      </w:pPr>
      <w:r>
        <w:rPr>
          <w:rFonts w:ascii="宋体" w:hAnsi="宋体" w:eastAsia="宋体" w:cs="宋体"/>
          <w:color w:val="000"/>
          <w:sz w:val="28"/>
          <w:szCs w:val="28"/>
        </w:rPr>
        <w:t xml:space="preserve">3、股东或发起人出资不足的补充连带责任</w:t>
      </w:r>
    </w:p>
    <w:p>
      <w:pPr>
        <w:ind w:left="0" w:right="0" w:firstLine="560"/>
        <w:spacing w:before="450" w:after="450" w:line="312" w:lineRule="auto"/>
      </w:pPr>
      <w:r>
        <w:rPr>
          <w:rFonts w:ascii="宋体" w:hAnsi="宋体" w:eastAsia="宋体" w:cs="宋体"/>
          <w:color w:val="000"/>
          <w:sz w:val="28"/>
          <w:szCs w:val="28"/>
        </w:rPr>
        <w:t xml:space="preserve">未缴出资股东以及设立时的其他股东或发起人，在未缴出资范围内对公司债务承担连带清偿责任。</w:t>
      </w:r>
    </w:p>
    <w:p>
      <w:pPr>
        <w:ind w:left="0" w:right="0" w:firstLine="560"/>
        <w:spacing w:before="450" w:after="450" w:line="312" w:lineRule="auto"/>
      </w:pPr>
      <w:r>
        <w:rPr>
          <w:rFonts w:ascii="宋体" w:hAnsi="宋体" w:eastAsia="宋体" w:cs="宋体"/>
          <w:color w:val="000"/>
          <w:sz w:val="28"/>
          <w:szCs w:val="28"/>
        </w:rPr>
        <w:t xml:space="preserve">4、承诺第三人的补充连带责任</w:t>
      </w:r>
    </w:p>
    <w:p>
      <w:pPr>
        <w:ind w:left="0" w:right="0" w:firstLine="560"/>
        <w:spacing w:before="450" w:after="450" w:line="312" w:lineRule="auto"/>
      </w:pPr>
      <w:r>
        <w:rPr>
          <w:rFonts w:ascii="宋体" w:hAnsi="宋体" w:eastAsia="宋体" w:cs="宋体"/>
          <w:color w:val="000"/>
          <w:sz w:val="28"/>
          <w:szCs w:val="28"/>
        </w:rPr>
        <w:t xml:space="preserve">未经清算即办理注销登记，导致公司无法进行清算，在工商登记部分承诺承担法律责任的第三人可以承担民事责任。</w:t>
      </w:r>
    </w:p>
    <w:p>
      <w:pPr>
        <w:ind w:left="0" w:right="0" w:firstLine="560"/>
        <w:spacing w:before="450" w:after="450" w:line="312" w:lineRule="auto"/>
      </w:pPr>
      <w:r>
        <w:rPr>
          <w:rFonts w:ascii="宋体" w:hAnsi="宋体" w:eastAsia="宋体" w:cs="宋体"/>
          <w:color w:val="000"/>
          <w:sz w:val="28"/>
          <w:szCs w:val="28"/>
        </w:rPr>
        <w:t xml:space="preserve">5、内部责任分清</w:t>
      </w:r>
    </w:p>
    <w:p>
      <w:pPr>
        <w:ind w:left="0" w:right="0" w:firstLine="560"/>
        <w:spacing w:before="450" w:after="450" w:line="312" w:lineRule="auto"/>
      </w:pPr>
      <w:r>
        <w:rPr>
          <w:rFonts w:ascii="宋体" w:hAnsi="宋体" w:eastAsia="宋体" w:cs="宋体"/>
          <w:color w:val="000"/>
          <w:sz w:val="28"/>
          <w:szCs w:val="28"/>
        </w:rPr>
        <w:t xml:space="preserve">上述责任人为二人以上的，其中一人或数人承担民事责任后，主张其他人员按照过错大小分担责任的，人民法院应以支持。</w:t>
      </w:r>
    </w:p>
    <w:p>
      <w:pPr>
        <w:ind w:left="0" w:right="0" w:firstLine="560"/>
        <w:spacing w:before="450" w:after="450" w:line="312" w:lineRule="auto"/>
      </w:pPr>
      <w:r>
        <w:rPr>
          <w:rFonts w:ascii="宋体" w:hAnsi="宋体" w:eastAsia="宋体" w:cs="宋体"/>
          <w:color w:val="000"/>
          <w:sz w:val="28"/>
          <w:szCs w:val="28"/>
        </w:rPr>
        <w:t xml:space="preserve">(二)行政责任</w:t>
      </w:r>
    </w:p>
    <w:p>
      <w:pPr>
        <w:ind w:left="0" w:right="0" w:firstLine="560"/>
        <w:spacing w:before="450" w:after="450" w:line="312" w:lineRule="auto"/>
      </w:pPr>
      <w:r>
        <w:rPr>
          <w:rFonts w:ascii="宋体" w:hAnsi="宋体" w:eastAsia="宋体" w:cs="宋体"/>
          <w:color w:val="000"/>
          <w:sz w:val="28"/>
          <w:szCs w:val="28"/>
        </w:rPr>
        <w:t xml:space="preserve">我国现行法律中只规定了对于清算组的行政责任，清算组作为公司特殊时期一个责任主体在承担民事责任外，仍然可以承担行政责任，而且这种行政责任是脱离公司的独立责任。但同样，如果清算组承担民事赔偿责任和缴纳罚款、罚金后，其财产不足以支付时，民事赔偿具有优先顺位。</w:t>
      </w:r>
    </w:p>
    <w:p>
      <w:pPr>
        <w:ind w:left="0" w:right="0" w:firstLine="560"/>
        <w:spacing w:before="450" w:after="450" w:line="312" w:lineRule="auto"/>
      </w:pPr>
      <w:r>
        <w:rPr>
          <w:rFonts w:ascii="宋体" w:hAnsi="宋体" w:eastAsia="宋体" w:cs="宋体"/>
          <w:color w:val="000"/>
          <w:sz w:val="28"/>
          <w:szCs w:val="28"/>
        </w:rPr>
        <w:t xml:space="preserve">(三)刑事责任</w:t>
      </w:r>
    </w:p>
    <w:p>
      <w:pPr>
        <w:ind w:left="0" w:right="0" w:firstLine="560"/>
        <w:spacing w:before="450" w:after="450" w:line="312" w:lineRule="auto"/>
      </w:pPr>
      <w:r>
        <w:rPr>
          <w:rFonts w:ascii="宋体" w:hAnsi="宋体" w:eastAsia="宋体" w:cs="宋体"/>
          <w:color w:val="000"/>
          <w:sz w:val="28"/>
          <w:szCs w:val="28"/>
        </w:rPr>
        <w:t xml:space="preserve">我国刑法第162条妨害清算罪和隐匿、故意销毁会计凭证、会计帐簿、财务会计报告罪，对清算人和清算义务人等直接责任人员在公司、企业进行清算时，隐匿财产，对资产负债表或者财产清单作虚伪记载或者在未清偿债务前分配公司、企业财产，严重损害债权人或者其他人利益的规定了承担刑事责任。</w:t>
      </w:r>
    </w:p>
    <w:p>
      <w:pPr>
        <w:ind w:left="0" w:right="0" w:firstLine="560"/>
        <w:spacing w:before="450" w:after="450" w:line="312" w:lineRule="auto"/>
      </w:pPr>
      <w:r>
        <w:rPr>
          <w:rFonts w:ascii="宋体" w:hAnsi="宋体" w:eastAsia="宋体" w:cs="宋体"/>
          <w:color w:val="000"/>
          <w:sz w:val="28"/>
          <w:szCs w:val="28"/>
        </w:rPr>
        <w:t xml:space="preserve">如果想要遵循做好公司解散，那么就需要找专业律师帮助，欢迎来电详细咨询</w:t>
      </w:r>
    </w:p>
    <w:p>
      <w:pPr>
        <w:ind w:left="0" w:right="0" w:firstLine="560"/>
        <w:spacing w:before="450" w:after="450" w:line="312" w:lineRule="auto"/>
      </w:pPr>
      <w:r>
        <w:rPr>
          <w:rFonts w:ascii="黑体" w:hAnsi="黑体" w:eastAsia="黑体" w:cs="黑体"/>
          <w:color w:val="000000"/>
          <w:sz w:val="36"/>
          <w:szCs w:val="36"/>
          <w:b w:val="1"/>
          <w:bCs w:val="1"/>
        </w:rPr>
        <w:t xml:space="preserve">劳动合同法法律责任部分和其他部分的关系二</w:t>
      </w:r>
    </w:p>
    <w:p>
      <w:pPr>
        <w:ind w:left="0" w:right="0" w:firstLine="560"/>
        <w:spacing w:before="450" w:after="450" w:line="312" w:lineRule="auto"/>
      </w:pPr>
      <w:r>
        <w:rPr>
          <w:rFonts w:ascii="宋体" w:hAnsi="宋体" w:eastAsia="宋体" w:cs="宋体"/>
          <w:color w:val="000"/>
          <w:sz w:val="28"/>
          <w:szCs w:val="28"/>
        </w:rPr>
        <w:t xml:space="preserve">劳动合同法的法律责任》是劳动合同栏目为您精心准备的，更多精彩内容请收藏本站(ctrl+d即可)!</w:t>
      </w:r>
    </w:p>
    <w:p>
      <w:pPr>
        <w:ind w:left="0" w:right="0" w:firstLine="560"/>
        <w:spacing w:before="450" w:after="450" w:line="312" w:lineRule="auto"/>
      </w:pPr>
      <w:r>
        <w:rPr>
          <w:rFonts w:ascii="宋体" w:hAnsi="宋体" w:eastAsia="宋体" w:cs="宋体"/>
          <w:color w:val="000"/>
          <w:sz w:val="28"/>
          <w:szCs w:val="28"/>
        </w:rPr>
        <w:t xml:space="preserve">第八十条 用人单位直接涉及劳动者切身利益的规章制度违反法律、法规规定的，由劳动行政部门责令改正，给予警告;给劳动者造成损害的，应当承担赔偿责任。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第八十一条 用人单位提供的劳动合同文本未载明本法规定的劳动合同必备条款或者用人单位未将劳动合同文本交付劳动者的，由劳动行政部门责令改正;给劳动者造成损害的，应当承担赔偿责任。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第八十二条 用人单位自用工之日起超过一个月不满一年未与劳动者订立书面劳动合同的，应当向劳动者每月支付二倍的工资。</w:t>
      </w:r>
    </w:p>
    <w:p>
      <w:pPr>
        <w:ind w:left="0" w:right="0" w:firstLine="560"/>
        <w:spacing w:before="450" w:after="450" w:line="312" w:lineRule="auto"/>
      </w:pPr>
      <w:r>
        <w:rPr>
          <w:rFonts w:ascii="宋体" w:hAnsi="宋体" w:eastAsia="宋体" w:cs="宋体"/>
          <w:color w:val="000"/>
          <w:sz w:val="28"/>
          <w:szCs w:val="28"/>
        </w:rPr>
        <w:t xml:space="preserve">用人单位违反本法规定不与劳动者订立无固定期限劳动合同的，自应当订立无固定期限劳动合同之日起向劳动者每月支付二倍的工资。</w:t>
      </w:r>
    </w:p>
    <w:p>
      <w:pPr>
        <w:ind w:left="0" w:right="0" w:firstLine="560"/>
        <w:spacing w:before="450" w:after="450" w:line="312" w:lineRule="auto"/>
      </w:pPr>
      <w:r>
        <w:rPr>
          <w:rFonts w:ascii="宋体" w:hAnsi="宋体" w:eastAsia="宋体" w:cs="宋体"/>
          <w:color w:val="000"/>
          <w:sz w:val="28"/>
          <w:szCs w:val="28"/>
        </w:rPr>
        <w:t xml:space="preserve">第八十三条 用人单位违反本法规定与劳动者约定试用期的，由劳动行政部门责令改正;违法约定的试用期已经履行的，由用人单位以劳动者试用期满月工资为标准，按已经履行的超过法定试用期的期间向劳动者支付赔偿金。</w:t>
      </w:r>
    </w:p>
    <w:p>
      <w:pPr>
        <w:ind w:left="0" w:right="0" w:firstLine="560"/>
        <w:spacing w:before="450" w:after="450" w:line="312" w:lineRule="auto"/>
      </w:pPr>
      <w:r>
        <w:rPr>
          <w:rFonts w:ascii="宋体" w:hAnsi="宋体" w:eastAsia="宋体" w:cs="宋体"/>
          <w:color w:val="000"/>
          <w:sz w:val="28"/>
          <w:szCs w:val="28"/>
        </w:rPr>
        <w:t xml:space="preserve">第八十四条 用人单位违反本法规定，扣押劳动者居民身份证等证件的，由劳动行政部门责令限期退还劳动者本人，并依照有关法律规定给予处罚。</w:t>
      </w:r>
    </w:p>
    <w:p>
      <w:pPr>
        <w:ind w:left="0" w:right="0" w:firstLine="560"/>
        <w:spacing w:before="450" w:after="450" w:line="312" w:lineRule="auto"/>
      </w:pPr>
      <w:r>
        <w:rPr>
          <w:rFonts w:ascii="宋体" w:hAnsi="宋体" w:eastAsia="宋体" w:cs="宋体"/>
          <w:color w:val="000"/>
          <w:sz w:val="28"/>
          <w:szCs w:val="28"/>
        </w:rPr>
        <w:t xml:space="preserve">用人单位违反本法规定，以担保或者其他名义向劳动者收取财物的，由劳动行政部门责令限期退还劳动者本人，并以每人五百元以上二千元以下的标准处以罚款;给劳动者造成损害的，应当承担赔偿责任。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劳动者依法解除或者终止劳动合同，用人单位扣押劳动者档案或者其他物品的，依照前款规定处罚。</w:t>
      </w:r>
    </w:p>
    <w:p>
      <w:pPr>
        <w:ind w:left="0" w:right="0" w:firstLine="560"/>
        <w:spacing w:before="450" w:after="450" w:line="312" w:lineRule="auto"/>
      </w:pPr>
      <w:r>
        <w:rPr>
          <w:rFonts w:ascii="宋体" w:hAnsi="宋体" w:eastAsia="宋体" w:cs="宋体"/>
          <w:color w:val="000"/>
          <w:sz w:val="28"/>
          <w:szCs w:val="28"/>
        </w:rPr>
        <w:t xml:space="preserve">第八十五条 用人单位有下列情形之一的，由劳动行政部门责令限期支付劳动报酬、加班费或者经济补偿;劳动报酬低于当地最低工资标准的，应当支付其差额部分;逾期不支付的，责令用人单位按应付金额百分之五十以上百分之一百以下的标准向劳动者加付赔偿金：</w:t>
      </w:r>
    </w:p>
    <w:p>
      <w:pPr>
        <w:ind w:left="0" w:right="0" w:firstLine="560"/>
        <w:spacing w:before="450" w:after="450" w:line="312" w:lineRule="auto"/>
      </w:pPr>
      <w:r>
        <w:rPr>
          <w:rFonts w:ascii="宋体" w:hAnsi="宋体" w:eastAsia="宋体" w:cs="宋体"/>
          <w:color w:val="000"/>
          <w:sz w:val="28"/>
          <w:szCs w:val="28"/>
        </w:rPr>
        <w:t xml:space="preserve">(一)未按照劳动合同的约定或者国家规定及时足额支付劳动者劳动报酬的;</w:t>
      </w:r>
    </w:p>
    <w:p>
      <w:pPr>
        <w:ind w:left="0" w:right="0" w:firstLine="560"/>
        <w:spacing w:before="450" w:after="450" w:line="312" w:lineRule="auto"/>
      </w:pPr>
      <w:r>
        <w:rPr>
          <w:rFonts w:ascii="宋体" w:hAnsi="宋体" w:eastAsia="宋体" w:cs="宋体"/>
          <w:color w:val="000"/>
          <w:sz w:val="28"/>
          <w:szCs w:val="28"/>
        </w:rPr>
        <w:t xml:space="preserve">(二)低于当地最低工资标准支付劳动者工资的</w:t>
      </w:r>
    </w:p>
    <w:p>
      <w:pPr>
        <w:ind w:left="0" w:right="0" w:firstLine="560"/>
        <w:spacing w:before="450" w:after="450" w:line="312" w:lineRule="auto"/>
      </w:pPr>
      <w:r>
        <w:rPr>
          <w:rFonts w:ascii="宋体" w:hAnsi="宋体" w:eastAsia="宋体" w:cs="宋体"/>
          <w:color w:val="000"/>
          <w:sz w:val="28"/>
          <w:szCs w:val="28"/>
        </w:rPr>
        <w:t xml:space="preserve">(三)安排加班不支付加班费的;</w:t>
      </w:r>
    </w:p>
    <w:p>
      <w:pPr>
        <w:ind w:left="0" w:right="0" w:firstLine="560"/>
        <w:spacing w:before="450" w:after="450" w:line="312" w:lineRule="auto"/>
      </w:pPr>
      <w:r>
        <w:rPr>
          <w:rFonts w:ascii="宋体" w:hAnsi="宋体" w:eastAsia="宋体" w:cs="宋体"/>
          <w:color w:val="000"/>
          <w:sz w:val="28"/>
          <w:szCs w:val="28"/>
        </w:rPr>
        <w:t xml:space="preserve">(四)解除或者终止劳动合同，未依照本法规定向劳动者支付经济补偿的。</w:t>
      </w:r>
    </w:p>
    <w:p>
      <w:pPr>
        <w:ind w:left="0" w:right="0" w:firstLine="560"/>
        <w:spacing w:before="450" w:after="450" w:line="312" w:lineRule="auto"/>
      </w:pPr>
      <w:r>
        <w:rPr>
          <w:rFonts w:ascii="宋体" w:hAnsi="宋体" w:eastAsia="宋体" w:cs="宋体"/>
          <w:color w:val="000"/>
          <w:sz w:val="28"/>
          <w:szCs w:val="28"/>
        </w:rPr>
        <w:t xml:space="preserve">第八十六条 劳动合同依照本法第二十六条规定被确认无效，给对方造成损害的，有过错的一方应当承担赔偿责任。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第八十七条 用人单位违反本法规定解除或者终止劳动合同的，应当依照本法第四十七条规定的经济补偿标准的二倍向劳动者支付赔偿金。</w:t>
      </w:r>
    </w:p>
    <w:p>
      <w:pPr>
        <w:ind w:left="0" w:right="0" w:firstLine="560"/>
        <w:spacing w:before="450" w:after="450" w:line="312" w:lineRule="auto"/>
      </w:pPr>
      <w:r>
        <w:rPr>
          <w:rFonts w:ascii="宋体" w:hAnsi="宋体" w:eastAsia="宋体" w:cs="宋体"/>
          <w:color w:val="000"/>
          <w:sz w:val="28"/>
          <w:szCs w:val="28"/>
        </w:rPr>
        <w:t xml:space="preserve">第八十八条 用人单位有下列情形之一的，依法给予行政处罚;构成犯罪的，依法追究刑事责任;给劳动者造成损害的，应当承担赔偿责任：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(一)以暴力、威胁或者非法限制人身自由的手段强迫劳动的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(二)违章指挥或者强令冒险作业危及劳动者人身安全的;</w:t>
      </w:r>
    </w:p>
    <w:p>
      <w:pPr>
        <w:ind w:left="0" w:right="0" w:firstLine="560"/>
        <w:spacing w:before="450" w:after="450" w:line="312" w:lineRule="auto"/>
      </w:pPr>
      <w:r>
        <w:rPr>
          <w:rFonts w:ascii="宋体" w:hAnsi="宋体" w:eastAsia="宋体" w:cs="宋体"/>
          <w:color w:val="000"/>
          <w:sz w:val="28"/>
          <w:szCs w:val="28"/>
        </w:rPr>
        <w:t xml:space="preserve">(三)侮辱、体罚、殴打、非法搜查或者拘禁劳动者的</w:t>
      </w:r>
    </w:p>
    <w:p>
      <w:pPr>
        <w:ind w:left="0" w:right="0" w:firstLine="560"/>
        <w:spacing w:before="450" w:after="450" w:line="312" w:lineRule="auto"/>
      </w:pPr>
      <w:r>
        <w:rPr>
          <w:rFonts w:ascii="宋体" w:hAnsi="宋体" w:eastAsia="宋体" w:cs="宋体"/>
          <w:color w:val="000"/>
          <w:sz w:val="28"/>
          <w:szCs w:val="28"/>
        </w:rPr>
        <w:t xml:space="preserve">(四)劳动条件恶劣、环境污染严重，给劳动者身心健康造成严重损害的。</w:t>
      </w:r>
    </w:p>
    <w:p>
      <w:pPr>
        <w:ind w:left="0" w:right="0" w:firstLine="560"/>
        <w:spacing w:before="450" w:after="450" w:line="312" w:lineRule="auto"/>
      </w:pPr>
      <w:r>
        <w:rPr>
          <w:rFonts w:ascii="宋体" w:hAnsi="宋体" w:eastAsia="宋体" w:cs="宋体"/>
          <w:color w:val="000"/>
          <w:sz w:val="28"/>
          <w:szCs w:val="28"/>
        </w:rPr>
        <w:t xml:space="preserve">第八十九条 用人单位违反本法规定未向劳动者出具解除或者终止劳动合同的书面证明，由劳动行政部门责令改正;给劳动者造成损害的，应当承担赔偿责任。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第九十条 劳动者违反本法规定解除劳动合同，或者违反劳动合同中约定的保密义务或者竞业限制，给用人单位造成损失的，应当承担赔偿责任。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第九十一条 用人单位招用与其他用人单位尚未解除或者终止劳动合同的劳动者，给其他用人单位造成损失的，应当承担连带赔偿责任。</w:t>
      </w:r>
    </w:p>
    <w:p>
      <w:pPr>
        <w:ind w:left="0" w:right="0" w:firstLine="560"/>
        <w:spacing w:before="450" w:after="450" w:line="312" w:lineRule="auto"/>
      </w:pPr>
      <w:r>
        <w:rPr>
          <w:rFonts w:ascii="宋体" w:hAnsi="宋体" w:eastAsia="宋体" w:cs="宋体"/>
          <w:color w:val="000"/>
          <w:sz w:val="28"/>
          <w:szCs w:val="28"/>
        </w:rPr>
        <w:t xml:space="preserve">第九十二条 违反本法规定，未经许可，擅自经营劳务派遣业务的，由劳动行政部门责令停止违法行为，没收违法所得，并处违法所得一倍以上五倍以下的罚款;没有违法所得的，可以处五万元以下的罚款。</w:t>
      </w:r>
    </w:p>
    <w:p>
      <w:pPr>
        <w:ind w:left="0" w:right="0" w:firstLine="560"/>
        <w:spacing w:before="450" w:after="450" w:line="312" w:lineRule="auto"/>
      </w:pPr>
      <w:r>
        <w:rPr>
          <w:rFonts w:ascii="宋体" w:hAnsi="宋体" w:eastAsia="宋体" w:cs="宋体"/>
          <w:color w:val="000"/>
          <w:sz w:val="28"/>
          <w:szCs w:val="28"/>
        </w:rPr>
        <w:t xml:space="preserve">“劳务派遣单位、用工单位违反本法有关劳务派遣规定的，由劳动行政部门责令限期改正;逾期不改正的，以每人五千元以上一万元以下的标准处以罚款，对劳务派遣单位，吊销其劳务派遣业务经营许可证。用工单位给被派遣劳动者造成损害的，劳务派遣单位与用工单位承担连带赔偿责任。”。</w:t>
      </w:r>
    </w:p>
    <w:p>
      <w:pPr>
        <w:ind w:left="0" w:right="0" w:firstLine="560"/>
        <w:spacing w:before="450" w:after="450" w:line="312" w:lineRule="auto"/>
      </w:pPr>
      <w:r>
        <w:rPr>
          <w:rFonts w:ascii="宋体" w:hAnsi="宋体" w:eastAsia="宋体" w:cs="宋体"/>
          <w:color w:val="000"/>
          <w:sz w:val="28"/>
          <w:szCs w:val="28"/>
        </w:rPr>
        <w:t xml:space="preserve">第九十三条 对不具备合法经营资格的用人单位的违法犯罪行为，依法追究法律责任;劳动者已经付出劳动的，该单位或者其出资人应当依照本法有关规定向劳动者支付劳动报酬、经济补偿、赔偿金;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第九十四条 个人承包经营违反本法规定招用劳动者，给劳动者造成损害的，发包的组织与个人承包经营者承担连带赔偿责任。</w:t>
      </w:r>
    </w:p>
    <w:p>
      <w:pPr>
        <w:ind w:left="0" w:right="0" w:firstLine="560"/>
        <w:spacing w:before="450" w:after="450" w:line="312" w:lineRule="auto"/>
      </w:pPr>
      <w:r>
        <w:rPr>
          <w:rFonts w:ascii="宋体" w:hAnsi="宋体" w:eastAsia="宋体" w:cs="宋体"/>
          <w:color w:val="000"/>
          <w:sz w:val="28"/>
          <w:szCs w:val="28"/>
        </w:rPr>
        <w:t xml:space="preserve">第九十五条 劳动行政部门和其他有关主管部门及其工作人员玩忽职守、不履行法定职责，或者违法行使职权，给劳动者或者用人单位造成损害的，应当承担赔偿责任;对直接负责的主管人员和其他直接责任人员，依法给予行政处分;构成犯罪的，依法追究刑事责任。</w:t>
      </w:r>
    </w:p>
    <w:p>
      <w:pPr>
        <w:ind w:left="0" w:right="0" w:firstLine="560"/>
        <w:spacing w:before="450" w:after="450" w:line="312" w:lineRule="auto"/>
      </w:pPr>
      <w:r>
        <w:rPr>
          <w:rFonts w:ascii="黑体" w:hAnsi="黑体" w:eastAsia="黑体" w:cs="黑体"/>
          <w:color w:val="000000"/>
          <w:sz w:val="36"/>
          <w:szCs w:val="36"/>
          <w:b w:val="1"/>
          <w:bCs w:val="1"/>
        </w:rPr>
        <w:t xml:space="preserve">劳动合同法法律责任部分和其他部分的关系三</w:t>
      </w:r>
    </w:p>
    <w:p>
      <w:pPr>
        <w:ind w:left="0" w:right="0" w:firstLine="560"/>
        <w:spacing w:before="450" w:after="450" w:line="312" w:lineRule="auto"/>
      </w:pPr>
      <w:r>
        <w:rPr>
          <w:rFonts w:ascii="宋体" w:hAnsi="宋体" w:eastAsia="宋体" w:cs="宋体"/>
          <w:color w:val="000"/>
          <w:sz w:val="28"/>
          <w:szCs w:val="28"/>
        </w:rPr>
        <w:t xml:space="preserve">民法典解释：第一百七十二条【担保合同从属性以及担保合同无效后的法律责任】</w:t>
      </w:r>
    </w:p>
    <w:p>
      <w:pPr>
        <w:ind w:left="0" w:right="0" w:firstLine="560"/>
        <w:spacing w:before="450" w:after="450" w:line="312" w:lineRule="auto"/>
      </w:pPr>
      <w:r>
        <w:rPr>
          <w:rFonts w:ascii="宋体" w:hAnsi="宋体" w:eastAsia="宋体" w:cs="宋体"/>
          <w:color w:val="000"/>
          <w:sz w:val="28"/>
          <w:szCs w:val="28"/>
        </w:rPr>
        <w:t xml:space="preserve">第一百七十二条设立担保物权，应当依照本法和其他法律的规定订立担保合同。担保合同是主债权债务合同的从合同。主债权债务合同无效，担保合同无效，但法律另有规定的除外。</w:t>
      </w:r>
    </w:p>
    <w:p>
      <w:pPr>
        <w:ind w:left="0" w:right="0" w:firstLine="560"/>
        <w:spacing w:before="450" w:after="450" w:line="312" w:lineRule="auto"/>
      </w:pPr>
      <w:r>
        <w:rPr>
          <w:rFonts w:ascii="宋体" w:hAnsi="宋体" w:eastAsia="宋体" w:cs="宋体"/>
          <w:color w:val="000"/>
          <w:sz w:val="28"/>
          <w:szCs w:val="28"/>
        </w:rPr>
        <w:t xml:space="preserve">担保合同被确认无效后，债务人、担保人、债权人有过错的，应当根据其过错各自承担相应的民事责任。</w:t>
      </w:r>
    </w:p>
    <w:p>
      <w:pPr>
        <w:ind w:left="0" w:right="0" w:firstLine="560"/>
        <w:spacing w:before="450" w:after="450" w:line="312" w:lineRule="auto"/>
      </w:pPr>
      <w:r>
        <w:rPr>
          <w:rFonts w:ascii="宋体" w:hAnsi="宋体" w:eastAsia="宋体" w:cs="宋体"/>
          <w:color w:val="000"/>
          <w:sz w:val="28"/>
          <w:szCs w:val="28"/>
        </w:rPr>
        <w:t xml:space="preserve">【解释】本条是关于担保合同从属性以及担保合同无效后法律责任的规定。</w:t>
      </w:r>
    </w:p>
    <w:p>
      <w:pPr>
        <w:ind w:left="0" w:right="0" w:firstLine="560"/>
        <w:spacing w:before="450" w:after="450" w:line="312" w:lineRule="auto"/>
      </w:pPr>
      <w:r>
        <w:rPr>
          <w:rFonts w:ascii="宋体" w:hAnsi="宋体" w:eastAsia="宋体" w:cs="宋体"/>
          <w:color w:val="000"/>
          <w:sz w:val="28"/>
          <w:szCs w:val="28"/>
        </w:rPr>
        <w:t xml:space="preserve">担保物权的一个重要特点就是其附随于主债权债务关系，没有主债权债务关系的存在，担保关系也就没有了存在以及实现的可能和价值。体现主债权债务关系的主要是主债权债务合同，体现担保关系的主要是担保合同。担保合同关系必须以主债权债务合同关系的存在为前提。从这个意义上讲，担保合同是主债权债务合同的从合同。对于担保物权的附随性，许多国家都做了规定。我国民法典第五条也明确规定，担保合同是主合同的从合同。民法典的规定基本继承了民法典的规定。</w:t>
      </w:r>
    </w:p>
    <w:p>
      <w:pPr>
        <w:ind w:left="0" w:right="0" w:firstLine="560"/>
        <w:spacing w:before="450" w:after="450" w:line="312" w:lineRule="auto"/>
      </w:pPr>
      <w:r>
        <w:rPr>
          <w:rFonts w:ascii="宋体" w:hAnsi="宋体" w:eastAsia="宋体" w:cs="宋体"/>
          <w:color w:val="000"/>
          <w:sz w:val="28"/>
          <w:szCs w:val="28"/>
        </w:rPr>
        <w:t xml:space="preserve">根据民法典第五十八条、民法典第五十六条的规定，无效的合同从订立时就失去法律效力，当事人在合同中约定的权利义务关系自然就归于无效。同样的道理，在担保物权中，主债权债务关系无效后，其约定的权利义务关系就不存在了。根据担保关系的附随性，作为从合同的担保合同自然也归于无效。我国民法典第五条对此明确规定，担保合同是主合同的从合同，主合同无效，从合同无效。本条第一款在民法典的基础上规定，设立担保物权，应当依照本法和其他法律的规定订立担保合同。担保合同是主债权债务合同的从合同。主债权债务合同无效，担保合同无效，但法律另有规定的除外。需要指出的是，担保合同随主债权债务合同无效而无效只是一般规则，并不是绝对的，在法律另有规定的情况下，担保合同可以作为独立合同存在，不受主债权债务合同效力的影响。例如，在本法规定的最高额抵押权中，最高额抵押合同就具有相对的独立性。在连续的交易关系中，其中一笔债权债务无效，并不影响整个最高额抵押合同的效力。主债权债务合同无效后，担保人仍应对无效后债务人所应承担的法律后果承担担保责任。基于此，本条第一款专门规定“但法律另有规定的除外”。这样规定既是为了适应现实的需要，也为以后担保物权制度的发展留下一定的空间。</w:t>
      </w:r>
    </w:p>
    <w:p>
      <w:pPr>
        <w:ind w:left="0" w:right="0" w:firstLine="560"/>
        <w:spacing w:before="450" w:after="450" w:line="312" w:lineRule="auto"/>
      </w:pPr>
      <w:r>
        <w:rPr>
          <w:rFonts w:ascii="宋体" w:hAnsi="宋体" w:eastAsia="宋体" w:cs="宋体"/>
          <w:color w:val="000"/>
          <w:sz w:val="28"/>
          <w:szCs w:val="28"/>
        </w:rPr>
        <w:t xml:space="preserve">在立法中，对是否允许当事人约定主债权债务合同无效，担保合同仍有效的问题，有不同意见。有的认为，应当允许。主要理由是：一是尊重当事人意思自治，尊重合同自由的需要;二是根据我国民法典第五条的规定，当事人可以约定，主债权债务合同无效的，担保合同有效。在没有特别理由的情况下，民法典应当尽量与民法典的规定一致。有的认为，担保合同严格附随于主债权债务合同，允许当事人作这样的约定就破坏了这一原则。建议禁止当事人作这样的约定。我们认为，担保物权依附于主债权债务而存在，没有主债权债务，就没有担保物权。法律如果允许当事人做出主债权债务合同无效，担保合同仍有效的约定，那么，即使不存在主债权债务，担保人也要承担担保责任。这不但对担保人不公平，而且可能导致欺诈和权利的滥用，还可能损害其他债权人的利益。我国民法典调整的范围除了包括抵押权等物权性担保方式外，还包括保证、定金等非物权性担保方式，民法典允许约定的情形是针对国际贸易中通行的见索即付、见单即付的保证合同。民法典只调整抵押权等物权性担保，不在民法典中作这样的规定是合适的。</w:t>
      </w:r>
    </w:p>
    <w:p>
      <w:pPr>
        <w:ind w:left="0" w:right="0" w:firstLine="560"/>
        <w:spacing w:before="450" w:after="450" w:line="312" w:lineRule="auto"/>
      </w:pPr>
      <w:r>
        <w:rPr>
          <w:rFonts w:ascii="宋体" w:hAnsi="宋体" w:eastAsia="宋体" w:cs="宋体"/>
          <w:color w:val="000"/>
          <w:sz w:val="28"/>
          <w:szCs w:val="28"/>
        </w:rPr>
        <w:t xml:space="preserve">在主债权债务合同无效导致担保合同无效的情形下，虽然不存在履行担保义务的问题，但债务人、担保人或者债权人并非不承担任何法律后果。根据民法典第六十一条、民法典第五十八条的规定，合同无效后，因该合同取得的财产，应当予以返还;不能返还或者没有必要返还的，应当折价补偿。有过错的一方应当赔偿对方因此受到的损失，双方都有过错的，应当各自承担相应的责任。同样的道理，在主债权债务合同无效，担保合同被确认无效的情况下，如果债务人、担保人或者债权人对合同的无效有过错的，应当根据其过错各自承担相应的民事责任。这里的“相应的民事责任”指当事人只承担与其过错程度相当的民事责任。例如，担保合同无效完全是由于债务人的欺诈行为导致主债权债务合同无效造成的，则过错完全在债务人，责任应完全由债务人自己承担。</w:t>
      </w:r>
    </w:p>
    <w:p>
      <w:pPr>
        <w:ind w:left="0" w:right="0" w:firstLine="560"/>
        <w:spacing w:before="450" w:after="450" w:line="312" w:lineRule="auto"/>
      </w:pPr>
      <w:r>
        <w:rPr>
          <w:rFonts w:ascii="宋体" w:hAnsi="宋体" w:eastAsia="宋体" w:cs="宋体"/>
          <w:color w:val="000"/>
          <w:sz w:val="28"/>
          <w:szCs w:val="28"/>
        </w:rPr>
        <w:t xml:space="preserve">需要特别强调的是，导致担保合同无效的原因很多，主债权债务合同无效导致担保合同无效只是原因之一。在主债权债务合同有效的情况下，担保合同也有可能无效。例如，担保合同违反社会公共利益或者国家利益的无效，担保合同因债权人与债务人的恶意串通而无效，等等。也就是说，判断担保合同是否有效，不能仅以主债权债务合同是否有效为标准，还要看担保合同本身是否有民法典第五十二条规定的情形。在主债权债务合同有效，担保合同无效的情形下，债务人、担保人或者债权人对担保合同无效有过错的，也应当各自承担相应的民事责任。在这种情况下，如果是债务人为担保人的情况下，不发生问题，只是主债权失去担保，其对担保合同无效有过错的，应当对债权人承担过错责任;如果第三人为担保人的，担保人不再承担责任，但担保人对担保合同无效有过错的，其对债务未能履行的部分，承担相应的过错责任。最高人民法院在关于民法典的司法解释中就规定，主合同有效而担保合同无效，债权人无过错的，担保人与债务人对主合同债权人的经济损失，承担连带赔偿责任;债权人、担保人有过错的，担保人承担民事责任的部分，不应超过债务人不能清偿部分的二分之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2026-09-17T03:36:06+08:00</dcterms:created>
  <dcterms:modified xsi:type="dcterms:W3CDTF">2026-09-17T03:36:06+08:00</dcterms:modified>
</cp:coreProperties>
</file>

<file path=docProps/custom.xml><?xml version="1.0" encoding="utf-8"?>
<Properties xmlns="http://schemas.openxmlformats.org/officeDocument/2006/custom-properties" xmlns:vt="http://schemas.openxmlformats.org/officeDocument/2006/docPropsVTypes"/>
</file>