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最新用人单位劳动合同造假 用人单位劳动合同保存期限模板(六篇)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用人单位劳动合同不给员工一2、由于用人单位的原因订立无效劳动合同，或订立部分无效劳动合同的;3、造成劳动者工伤、医疗待遇损失的，除按国家规定为劳动者提供工伤、医疗待遇外，还应支付劳动者相当于医疗费用25%的赔偿费用。用人单位...</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用人单位劳动合同用人单位劳动合同不给员工一</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用人单位劳动合同用人单位劳动合同不给员工二</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用人单位劳动合同用人单位劳动合同不给员工三</w:t>
      </w:r>
    </w:p>
    <w:p>
      <w:pPr>
        <w:ind w:left="0" w:right="0" w:firstLine="560"/>
        <w:spacing w:before="450" w:after="450" w:line="312" w:lineRule="auto"/>
      </w:pPr>
      <w:r>
        <w:rPr>
          <w:rFonts w:ascii="宋体" w:hAnsi="宋体" w:eastAsia="宋体" w:cs="宋体"/>
          <w:color w:val="000"/>
          <w:sz w:val="28"/>
          <w:szCs w:val="28"/>
        </w:rPr>
        <w:t xml:space="preserve">1、在试用期间被证明不符合用人单位公布的录用条件的;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用人单位按照前款规定解除劳动合同的，应当书面告知劳动者理由。</w:t>
      </w:r>
    </w:p>
    <w:p>
      <w:pPr>
        <w:ind w:left="0" w:right="0" w:firstLine="560"/>
        <w:spacing w:before="450" w:after="450" w:line="312" w:lineRule="auto"/>
      </w:pPr>
      <w:r>
        <w:rPr>
          <w:rFonts w:ascii="宋体" w:hAnsi="宋体" w:eastAsia="宋体" w:cs="宋体"/>
          <w:color w:val="000"/>
          <w:sz w:val="28"/>
          <w:szCs w:val="28"/>
        </w:rPr>
        <w:t xml:space="preserve">无固定期限劳动合同是没有约定终止日期的劳动合同,但是并不等于终身合同。在出现《劳动法》第24、25、26、27条的情形时,也可以依法终止。</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用人单位解除劳动合同未按照前款规定提前三十日通知劳动者的，自通知之日起三十日内，用人单位应当对劳动者承担劳动合同约定的义务。</w:t>
      </w:r>
    </w:p>
    <w:p>
      <w:pPr>
        <w:ind w:left="0" w:right="0" w:firstLine="560"/>
        <w:spacing w:before="450" w:after="450" w:line="312" w:lineRule="auto"/>
      </w:pPr>
      <w:r>
        <w:rPr>
          <w:rFonts w:ascii="宋体" w:hAnsi="宋体" w:eastAsia="宋体" w:cs="宋体"/>
          <w:color w:val="000"/>
          <w:sz w:val="28"/>
          <w:szCs w:val="28"/>
        </w:rPr>
        <w:t xml:space="preserve">用人单位在具备解除劳动合同的情形下，需要根据解除劳动合同的情形进行操作，否则违法规定和程序解除劳动合同导致劳动者合法权益受到侵害的，需要进行相关的赔偿。如果你的合法权益受到侵害的，可以寻求网站的专业在线律师获得帮助。</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用人单位劳动合同用人单位劳动合同不给员工五</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七、在试用期内，乙方提出解除本合同时，须提前__________工作日通知甲方，协商解决，否则，将根据公司制度，由公司按制度论处。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十四、本合同一式__________份，甲乙双方各执__________份，经双方签字后起生效。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用人单位劳动合同用人单位劳动合同不给员工六</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2026-04-01T19:17:37+08:00</dcterms:created>
  <dcterms:modified xsi:type="dcterms:W3CDTF">2026-04-01T19:17:37+08:00</dcterms:modified>
</cp:coreProperties>
</file>

<file path=docProps/custom.xml><?xml version="1.0" encoding="utf-8"?>
<Properties xmlns="http://schemas.openxmlformats.org/officeDocument/2006/custom-properties" xmlns:vt="http://schemas.openxmlformats.org/officeDocument/2006/docPropsVTypes"/>
</file>