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2025年简易劳动合同协议书三篇(模板)</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简易劳动合同协议书一一、劳动合同期限第一条本合同为期限劳动合同，合同期自年月日起至_年月日止，共计个月。第二条本合同试用期自年月日起至年月日。第三条若乙方开始工作时间与约定时间不一致，以实际到岗之日为合同起始时间建立劳动关系。二、工作内容和...</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简易劳动合同协议书一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第一条本合同为期限劳动合同，合同期自年月日起至_年月日止，共计个月。</w:t>
      </w:r>
    </w:p>
    <w:p>
      <w:pPr>
        <w:ind w:left="0" w:right="0" w:firstLine="560"/>
        <w:spacing w:before="450" w:after="450" w:line="312" w:lineRule="auto"/>
      </w:pPr>
      <w:r>
        <w:rPr>
          <w:rFonts w:ascii="宋体" w:hAnsi="宋体" w:eastAsia="宋体" w:cs="宋体"/>
          <w:color w:val="000"/>
          <w:sz w:val="28"/>
          <w:szCs w:val="28"/>
        </w:rPr>
        <w:t xml:space="preserve">第二条本合同试用期自年月日起至年月日。第三条若乙方开始工作时间与约定时间不一致，以实际到岗之日为合同起始时间建立劳动关系。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第十四条甲方于每月日以货币形式，按照公司规定的月工资标准足额向乙方支付工资，如遇节假日则提前一天或延至节日假满;每月日以货币形式向乙方足额支付月实发奖金(即销售提成)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1.合同期满且双方不能就劳动合同续签达成一致的;2.甲方经营的状况不佳或已经破产关闭;3.乙方应征入伍或者履行国家规定的其他法定义务的;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第三十一条双方需要约定的其他事项：1.2.3.</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1.依照法律法规约定和合同约定乙方应承担的赔偿责任;2.违反甲方依法制订的规章制度;3.工作失误给甲方造成了经济损失;4.应向甲方支付的其它任何款项;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第四十一条本合同自之日起生效。第四十二条本合同一式贰份，甲乙双方各执壹份。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简易劳动合同协议书二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简易劳动合同协议书三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个月。其中试用期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签证机关(盖章)签证员(签字或盖章)</w:t>
      </w:r>
    </w:p>
    <w:p>
      <w:pPr>
        <w:ind w:left="0" w:right="0" w:firstLine="560"/>
        <w:spacing w:before="450" w:after="450" w:line="312" w:lineRule="auto"/>
      </w:pPr>
      <w:r>
        <w:rPr>
          <w:rFonts w:ascii="宋体" w:hAnsi="宋体" w:eastAsia="宋体" w:cs="宋体"/>
          <w:color w:val="000"/>
          <w:sz w:val="28"/>
          <w:szCs w:val="28"/>
        </w:rPr>
        <w:t xml:space="preserve">合同鉴证日期：年月日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2026-01-22T10:42:00+08:00</dcterms:created>
  <dcterms:modified xsi:type="dcterms:W3CDTF">2026-01-22T10:42:00+08:00</dcterms:modified>
</cp:coreProperties>
</file>

<file path=docProps/custom.xml><?xml version="1.0" encoding="utf-8"?>
<Properties xmlns="http://schemas.openxmlformats.org/officeDocument/2006/custom-properties" xmlns:vt="http://schemas.openxmlformats.org/officeDocument/2006/docPropsVTypes"/>
</file>