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职工退休解除劳动合同协议书(4篇)</w:t>
      </w:r>
      <w:bookmarkEnd w:id="1"/>
    </w:p>
    <w:p>
      <w:pPr>
        <w:jc w:val="center"/>
        <w:spacing w:before="0" w:after="450"/>
      </w:pPr>
      <w:r>
        <w:rPr>
          <w:rFonts w:ascii="Arial" w:hAnsi="Arial" w:eastAsia="Arial" w:cs="Arial"/>
          <w:color w:val="999999"/>
          <w:sz w:val="20"/>
          <w:szCs w:val="20"/>
        </w:rPr>
        <w:t xml:space="preserve">来源：网络  作者：星月相依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职工退休解除劳动合同如何赔偿退休人员解除劳动合同一乙方：_____签订日期：_____年_____月_____日文化程度：性别：法定代表人或委托代理人：出生日期_____年_____月_____日居民身份证号码：参加本单位工作时间：____...</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本合同_____终止。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乙方同意根据甲方工作需要，担任_____岗位（工种）工作。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甲方安排乙方执行_____工作制。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执行定时工作制或综合计算工时工作制的乙方完成规定的工作任务，甲方每月_____日以货币形式足额支付乙方工资，工资不低于_____元，其中试用期间工资为_____元。执行不定时工作制的工资为_____元。</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甲方安排乙方加班或延长工作时间超过本合同第四条第２款规定的，按《劳动法》第四十四条支付工资报酬。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由于甲方生产任务不足，使乙方下岗待工的，甲方保证乙方的月生活费不低于_____元。</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２、甲方支付乙方的工资报酬低于本市最低工资标准的，要在补足低于标准部分的同时，另外支付相当于低于部分百分之_____的经济补偿金。</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１、经与乙方协商一致，甲方解除劳动合同的；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３、甲方濒临破产进行法定整顿期间或者生产经营状况发生严重困难，必须裁减人员的。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甲方解除本合同后，未按规定给予乙方经济补偿的，除全额发给经济补偿金外，还须按该经济补偿金数额的百分之_____支付额外经济补偿金。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_____，患绝症的增加部分不低于医疗补助费的百分之_____。</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乙方解除本合同的，凡由甲方出资培训和招接收的人员，应向甲方偿付培训费和招接收费。其标准为：服务（工作）每满一年按培训费和招接收费总额的_____％递减；服务（工作）满五年不再偿付。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甲方以下规章制度_____作为本合同附件。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鉴证时间：</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一、甲方同意乙方提出的终止劳动合同关系书面申请（辞工书），双方自______年______月______日终止双方劳动关系。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币____________元。（大写：______万______仟______佰______拾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职工退休解除劳动合同如何赔偿退休人员解除劳动合同四</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乙方姓名： ___________</w:t>
      </w:r>
    </w:p>
    <w:p>
      <w:pPr>
        <w:ind w:left="0" w:right="0" w:firstLine="560"/>
        <w:spacing w:before="450" w:after="450" w:line="312" w:lineRule="auto"/>
      </w:pPr>
      <w:r>
        <w:rPr>
          <w:rFonts w:ascii="宋体" w:hAnsi="宋体" w:eastAsia="宋体" w:cs="宋体"/>
          <w:color w:val="000"/>
          <w:sz w:val="28"/>
          <w:szCs w:val="28"/>
        </w:rPr>
        <w:t xml:space="preserve">性别： ______</w:t>
      </w:r>
    </w:p>
    <w:p>
      <w:pPr>
        <w:ind w:left="0" w:right="0" w:firstLine="560"/>
        <w:spacing w:before="450" w:after="450" w:line="312" w:lineRule="auto"/>
      </w:pPr>
      <w:r>
        <w:rPr>
          <w:rFonts w:ascii="宋体" w:hAnsi="宋体" w:eastAsia="宋体" w:cs="宋体"/>
          <w:color w:val="000"/>
          <w:sz w:val="28"/>
          <w:szCs w:val="28"/>
        </w:rPr>
        <w:t xml:space="preserve">程度： ______</w:t>
      </w:r>
    </w:p>
    <w:p>
      <w:pPr>
        <w:ind w:left="0" w:right="0" w:firstLine="560"/>
        <w:spacing w:before="450" w:after="450" w:line="312" w:lineRule="auto"/>
      </w:pPr>
      <w:r>
        <w:rPr>
          <w:rFonts w:ascii="宋体" w:hAnsi="宋体" w:eastAsia="宋体" w:cs="宋体"/>
          <w:color w:val="000"/>
          <w:sz w:val="28"/>
          <w:szCs w:val="28"/>
        </w:rPr>
        <w:t xml:space="preserve">出生日期： ____________</w:t>
      </w:r>
    </w:p>
    <w:p>
      <w:pPr>
        <w:ind w:left="0" w:right="0" w:firstLine="560"/>
        <w:spacing w:before="450" w:after="450" w:line="312" w:lineRule="auto"/>
      </w:pPr>
      <w:r>
        <w:rPr>
          <w:rFonts w:ascii="宋体" w:hAnsi="宋体" w:eastAsia="宋体" w:cs="宋体"/>
          <w:color w:val="000"/>
          <w:sz w:val="28"/>
          <w:szCs w:val="28"/>
        </w:rPr>
        <w:t xml:space="preserve">住址： 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w:t>
      </w:r>
    </w:p>
    <w:p>
      <w:pPr>
        <w:ind w:left="0" w:right="0" w:firstLine="560"/>
        <w:spacing w:before="450" w:after="450" w:line="312" w:lineRule="auto"/>
      </w:pPr>
      <w:r>
        <w:rPr>
          <w:rFonts w:ascii="宋体" w:hAnsi="宋体" w:eastAsia="宋体" w:cs="宋体"/>
          <w:color w:val="000"/>
          <w:sz w:val="28"/>
          <w:szCs w:val="28"/>
        </w:rPr>
        <w:t xml:space="preserve">家庭电话： ____________</w:t>
      </w:r>
    </w:p>
    <w:p>
      <w:pPr>
        <w:ind w:left="0" w:right="0" w:firstLine="560"/>
        <w:spacing w:before="450" w:after="450" w:line="312" w:lineRule="auto"/>
      </w:pPr>
      <w:r>
        <w:rPr>
          <w:rFonts w:ascii="宋体" w:hAnsi="宋体" w:eastAsia="宋体" w:cs="宋体"/>
          <w:color w:val="000"/>
          <w:sz w:val="28"/>
          <w:szCs w:val="28"/>
        </w:rPr>
        <w:t xml:space="preserve">手机号码： 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________________________</w:t>
      </w:r>
    </w:p>
    <w:p>
      <w:pPr>
        <w:ind w:left="0" w:right="0" w:firstLine="560"/>
        <w:spacing w:before="450" w:after="450" w:line="312" w:lineRule="auto"/>
      </w:pPr>
      <w:r>
        <w:rPr>
          <w:rFonts w:ascii="宋体" w:hAnsi="宋体" w:eastAsia="宋体" w:cs="宋体"/>
          <w:color w:val="000"/>
          <w:sz w:val="28"/>
          <w:szCs w:val="28"/>
        </w:rPr>
        <w:t xml:space="preserve">驾驶员聘用合同根据《_劳动法》，甲乙双方经平等协商，自愿签订本合同，共同遵守本合同所列条款。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第一条本合同期限为_____年合同。本合同自______年______月______日至______年____月____日终止。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第二条乙方同意根据甲方工作需要从事湖南龙镶巴士汽车驾驶员岗位工作。乙方应按照营运任务的租车合同以及管理公司指派，按时完成规定的营运任务。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第三条甲方为乙方提供符合湖南省交通主管部门行政许可具有客运营运资质，建立健全驾驶员服务规程、劳动安全等有关。</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5.具有一定的维修，能够独立排除一般故障;</w:t>
      </w:r>
    </w:p>
    <w:p>
      <w:pPr>
        <w:ind w:left="0" w:right="0" w:firstLine="560"/>
        <w:spacing w:before="450" w:after="450" w:line="312" w:lineRule="auto"/>
      </w:pPr>
      <w:r>
        <w:rPr>
          <w:rFonts w:ascii="宋体" w:hAnsi="宋体" w:eastAsia="宋体" w:cs="宋体"/>
          <w:color w:val="000"/>
          <w:sz w:val="28"/>
          <w:szCs w:val="28"/>
        </w:rPr>
        <w:t xml:space="preserve">6.在工作期间无饮酒、赌博等不良行为;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第五条甲方负责对乙方进行政治思想、职业道德、遵章守纪、业务技术、劳动安全及有关规章制度的和培训。按国家和湖南省的有关规定组织安排乙方进行健康检查。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第六条乙方应遵守公司规章制度，乙方违反规定的，应承担相应责任，并接受管理公司的处理，直至解除本合同。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第八条甲方实行绩效工资制。不得低于当地最低工资标准。乙方工资由公司按时发放。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第十条乙方因工负伤的工资和医疗保险待遇按国家和湖南省有关规定执行。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1.被证实不符合录用条件的;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1.乙方患病或者非因工负伤，医疗期满后，不能从事驾驶汽车工作的;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第二十条甲乙双方任何一方违反劳动合同规定，给对方造成损失或损害的，应当依据国家和湖南省有关规定承担赔偿责任。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因履行本合同发生劳动争议，当事人可以向本地劳动争议调解委员会申请调解，调解不成，当事人一方要求仲裁的，应当自劳动争议发生之日起六十日内向湖南省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第二十二条本合同未尽事宜，或与国家、湖南省有关规定相悖的，按国家、湖南省有关规定执行。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2026-04-29T01:37:40+08:00</dcterms:created>
  <dcterms:modified xsi:type="dcterms:W3CDTF">2026-04-29T01:37:40+08:00</dcterms:modified>
</cp:coreProperties>
</file>

<file path=docProps/custom.xml><?xml version="1.0" encoding="utf-8"?>
<Properties xmlns="http://schemas.openxmlformats.org/officeDocument/2006/custom-properties" xmlns:vt="http://schemas.openxmlformats.org/officeDocument/2006/docPropsVTypes"/>
</file>