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2025年异地怎么签劳动合同 异地签劳动合同怎么签定优秀</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根据《_劳动法》及有关法律法规，经甲乙双方平等自愿协商一致，同意签订本合同，共同遵守本合同所列条款。1、本合同为期限劳动合同，合同期自____________年_________月_______日起至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3、以完成一定的工作为期限：从——年——月——日起至——工作任务完成时止，并以——工作任务完成为终止合同的标志。试用期——个月，自——年——月____日始，至——年——月——日终止。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第二十一条：乙方解除劳动合同，应提前____日以书面形式通知用人单位。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（二）乙方保证订立本合同后承认和遵守甲方的有关规章制度的规定。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（一）本合同期限类型：固定期限劳动合同。本合同于_____年_____月_____日生效，其中试用期至_____年_____月_____日止。本合同于_____年_____月_____日终止。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（一）乙方根据甲方工作需要同意在__________岗位工作，基本工作内容为：__________________________。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（二）乙方工作地点：________________。根据甲方的工作安排，乙方同意工作地点相应调整。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（三）在合同期内，乙方同意甲方根据经营情况、工作需要，以及乙方的工作能力和表现、业绩、考核结果，安排和调整乙方的工作岗位、职务和相对应的工资级别，乙方自愿服从甲方的管理和安排。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（一）甲方执行标准工时制度，乙方每天平均工作时间不超过______小时，每周平均工作不超过_______小时。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______日前以货币形式支付乙方工资，乙方在试用期期间月工资为______元，正式录用后月工资为_______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（二）任何一方单方提出解除本合同，应提前_____日以书面形式通知对方。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1、在试用期间被证明不符合录用条件的，甲方提前_____日通知乙方解除合同。</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如果乙方欠付甲方任何款项或给甲方造成任何经济损失或依照法律法规规定和本合同约定应承担的赔偿责任，甲方有权从乙方的工资、奖金及津贴、补贴等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_______________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