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最新劳动合同法87条(18篇)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劳动合同法87条一名称： 姓名： 地址： 现住址： 经济类型： 联系电话： 联系电话： 根据《中华人民共和国劳动法》、《中华人民共和国劳动合同法》和国家、省等有关规定，遵循合法、公平、平等自愿、协商一致、诚实信用的原则，订立本劳动合同。合同...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劳动合同法87条篇十一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劳动部关于印发《关于贯彻执行若干问题的意见》</w:t>
      </w:r>
    </w:p>
    <w:p>
      <w:pPr>
        <w:ind w:left="0" w:right="0" w:firstLine="560"/>
        <w:spacing w:before="450" w:after="450" w:line="312" w:lineRule="auto"/>
      </w:pPr>
      <w:r>
        <w:rPr>
          <w:rFonts w:ascii="宋体" w:hAnsi="宋体" w:eastAsia="宋体" w:cs="宋体"/>
          <w:color w:val="000"/>
          <w:sz w:val="28"/>
          <w:szCs w:val="28"/>
        </w:rPr>
        <w:t xml:space="preserve">《关于工资总额组成的规定》(一九八九年九月三十日国务院批准一九九○年一月一日国家统计局令第一号发布)</w:t>
      </w:r>
    </w:p>
    <w:p>
      <w:pPr>
        <w:ind w:left="0" w:right="0" w:firstLine="560"/>
        <w:spacing w:before="450" w:after="450" w:line="312" w:lineRule="auto"/>
      </w:pPr>
      <w:r>
        <w:rPr>
          <w:rFonts w:ascii="宋体" w:hAnsi="宋体" w:eastAsia="宋体" w:cs="宋体"/>
          <w:color w:val="000"/>
          <w:sz w:val="28"/>
          <w:szCs w:val="28"/>
        </w:rPr>
        <w:t xml:space="preserve">《劳动合同法修正案》草案(20xx年xx月xx日，十一届全国人大常委会第三十次会议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2026-04-22T04:00:15+08:00</dcterms:created>
  <dcterms:modified xsi:type="dcterms:W3CDTF">2026-04-22T04:00:15+08:00</dcterms:modified>
</cp:coreProperties>
</file>

<file path=docProps/custom.xml><?xml version="1.0" encoding="utf-8"?>
<Properties xmlns="http://schemas.openxmlformats.org/officeDocument/2006/custom-properties" xmlns:vt="http://schemas.openxmlformats.org/officeDocument/2006/docPropsVTypes"/>
</file>