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2025年劳动合同新版本(3篇)</w:t>
      </w:r>
      <w:bookmarkEnd w:id="1"/>
    </w:p>
    <w:p>
      <w:pPr>
        <w:jc w:val="center"/>
        <w:spacing w:before="0" w:after="450"/>
      </w:pPr>
      <w:r>
        <w:rPr>
          <w:rFonts w:ascii="Arial" w:hAnsi="Arial" w:eastAsia="Arial" w:cs="Arial"/>
          <w:color w:val="999999"/>
          <w:sz w:val="20"/>
          <w:szCs w:val="20"/>
        </w:rPr>
        <w:t xml:space="preserve">来源：网络  作者：心上人间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劳动合同新版本一合同编号：_________甲方（聘用单位）全称：_________法定地址：_________邮政编码：_________法人代表姓名：_________职务：_________委托代理人姓名：_________职务：__...</w:t>
      </w:r>
    </w:p>
    <w:p>
      <w:pPr>
        <w:ind w:left="0" w:right="0" w:firstLine="560"/>
        <w:spacing w:before="450" w:after="450" w:line="312" w:lineRule="auto"/>
      </w:pPr>
      <w:r>
        <w:rPr>
          <w:rFonts w:ascii="黑体" w:hAnsi="黑体" w:eastAsia="黑体" w:cs="黑体"/>
          <w:color w:val="000000"/>
          <w:sz w:val="36"/>
          <w:szCs w:val="36"/>
          <w:b w:val="1"/>
          <w:bCs w:val="1"/>
        </w:rPr>
        <w:t xml:space="preserve">劳动合同新版本一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甲方（聘用单位）全称：_________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法人代表姓名：_________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甲方_________与乙方_________为建立劳动关系，明确权利义务，依据《中华人民共和国劳动法》及有关法律、法规、规章，在平等自愿、协商一致的基础上，订立本合同。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经双方协商，选定以下第_________种作为本合同的期限：</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__年，自_________年_________月_________日起至_________年_________月_________日止。其中，试用期_________个月，自_________年_________月_________日起至_________年_________月_________日止；学徒期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到终止劳动合同条件出现时止。其中，试用期_________个月，自_________年_________月_________日起至_________年_________月_________日止；学徒期_________个月，自_________年_________月_________日起至_________年_________月_____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3、以完成一定的工作为期限。具体工作为：_________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1、甲方安排乙方执行_________工作制。但甲方必须遵守以下方面：</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2、有下列情形之一的，延长工作时间不受上述限制：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3、休假规定</w:t>
      </w:r>
    </w:p>
    <w:p>
      <w:pPr>
        <w:ind w:left="0" w:right="0" w:firstLine="560"/>
        <w:spacing w:before="450" w:after="450" w:line="312" w:lineRule="auto"/>
      </w:pPr>
      <w:r>
        <w:rPr>
          <w:rFonts w:ascii="宋体" w:hAnsi="宋体" w:eastAsia="宋体" w:cs="宋体"/>
          <w:color w:val="000"/>
          <w:sz w:val="28"/>
          <w:szCs w:val="28"/>
        </w:rPr>
        <w:t xml:space="preserve">（1）甲方应按国家规定保证乙方的休息权利。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（2）甲方在下列节日期间应当依法安排劳动者休假：元旦；春节；国际劳动节；国庆节；法律、法规规定的其他休假节日。</w:t>
      </w:r>
    </w:p>
    <w:p>
      <w:pPr>
        <w:ind w:left="0" w:right="0" w:firstLine="560"/>
        <w:spacing w:before="450" w:after="450" w:line="312" w:lineRule="auto"/>
      </w:pPr>
      <w:r>
        <w:rPr>
          <w:rFonts w:ascii="宋体" w:hAnsi="宋体" w:eastAsia="宋体" w:cs="宋体"/>
          <w:color w:val="000"/>
          <w:sz w:val="28"/>
          <w:szCs w:val="28"/>
        </w:rPr>
        <w:t xml:space="preserve">（3）乙方连续工作一年以上的，享受国家规定的带薪年休假。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第四条 劳动保护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2、甲方必须建立健全劳动安全卫生制度、操作规程、工作规范。</w:t>
      </w:r>
    </w:p>
    <w:p>
      <w:pPr>
        <w:ind w:left="0" w:right="0" w:firstLine="560"/>
        <w:spacing w:before="450" w:after="450" w:line="312" w:lineRule="auto"/>
      </w:pPr>
      <w:r>
        <w:rPr>
          <w:rFonts w:ascii="宋体" w:hAnsi="宋体" w:eastAsia="宋体" w:cs="宋体"/>
          <w:color w:val="000"/>
          <w:sz w:val="28"/>
          <w:szCs w:val="28"/>
        </w:rPr>
        <w:t xml:space="preserve">3、甲方必须对乙方提供符合国家规定的劳动安全卫生条件和必要的劳动防护用品。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4、对乙方从事接触职业病危害的作业的，甲方应按国家有关规定组织上岗前和离岗时的职业健康检查，在合同期内每_________年对乙方进行职业健康检查。</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6、乙方在生产（工作）过程中，必须严格遵守安全操作规程，在甲方管理人员违章指挥、强令冒险作业时有权拒绝执行。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7、甲方安排乙方从事特种作业的，必须按国家规定对乙方进行专门培训并取得特种作业资格，或者乙方已经过专门培训取得特种作业资格。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8、甲方禁止安排女职工从事矿山井下、国家规定的第四级体力劳动强度的劳动和其他禁忌从事的劳动。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9、甲方不得安排女职工在经期从事高处、低温、冷水作业和国家规定的第三级体力劳动强度的劳动。不得安排女职工在怀孕期间从事国家规定的第三级体力劳动强度的劳动和孕期禁忌从事的劳动。对怀孕七个月以上的女职工，不得安排其延长工作时间和夜班劳动。 共5页,当前第1页12345</w:t>
      </w:r>
    </w:p>
    <w:p>
      <w:pPr>
        <w:ind w:left="0" w:right="0" w:firstLine="560"/>
        <w:spacing w:before="450" w:after="450" w:line="312" w:lineRule="auto"/>
      </w:pPr>
      <w:r>
        <w:rPr>
          <w:rFonts w:ascii="黑体" w:hAnsi="黑体" w:eastAsia="黑体" w:cs="黑体"/>
          <w:color w:val="000000"/>
          <w:sz w:val="36"/>
          <w:szCs w:val="36"/>
          <w:b w:val="1"/>
          <w:bCs w:val="1"/>
        </w:rPr>
        <w:t xml:space="preserve">劳动合同新版本二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四川省劳动和社会保障厅印制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2、无固定期限：自?年?月?日起至法定的终止条件出现时止。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双方约定的试用期至?年?月?日止，期限为?月。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第二条?双人协商一致，乙方同意从事?（岗位或工种）工作，工作地点在?市?县（区）?。经甲、乙双方协商同意，可以变更工作地点和工作岗位（工种）。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第四条?甲方安排乙方执行以下第?种工时制度。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第六条?双方确定乙方实行以下第?种工资形式：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第七条?甲方应以法定货币形式于每月?日前支付乙方工资，并不得克扣或拖欠。同时，甲方应书面记录支付乙方工资的时间、数额、工作天数、签字等情况，并向乙方提供工资清单备查。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九条?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第十条?乙方依法享受带薪年休假、探亲假、_____、丧假、计划生育（产）假等假期期间，甲方应按国家和四川省有关规定的标准，支付乙方工资。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第十一条?甲方应按国家和四川省有关社会_____的法律、法规和政策规定为乙方足额缴纳基本养老、基本医疗、失业、工伤、生育_____费用；社会_____费个人缴纳部分，甲方可从乙方工资中代扣代缴。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第十二条?甲方应严格执行国家和四川省有关_____的法律、法规和规章，为乙方提供必要的劳动条件，建立健全工作规范和劳动安全卫生制度。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黑体" w:hAnsi="黑体" w:eastAsia="黑体" w:cs="黑体"/>
          <w:color w:val="000000"/>
          <w:sz w:val="36"/>
          <w:szCs w:val="36"/>
          <w:b w:val="1"/>
          <w:bCs w:val="1"/>
        </w:rPr>
        <w:t xml:space="preserve">劳动合同新版本三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双方约定的试用期至  年  月  日止，期限为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   。经甲、乙双方协商同意，可以变更工作地点和工作岗位(工种)。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    元，其中试用期间工资为   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甲方应以法定货币形式于每月   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第九条 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 乙方依法享受带薪年休假、探亲假、婚假、丧假、计划生育(产)假等假期期间，甲方应按国家和四川省有关规定的标准，支付乙方工资。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第十七条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第十八条 甲方应当在解除和终止劳动合同时，为乙方出具解除或者终止劳动合同的证明，并在十五日内为乙方办理档案和社会保险转移手续。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第十九条 符合《劳动合同法》第四十六条规定情形的，甲方应当向乙方支付经济补偿。逾期不支付的，甲方应按照应付金额的百分之五十以上百分之一百以下的标准向乙方加付赔偿金。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第二十条 甲方违法解除和终止本合同，乙方要求继续履行合同的，甲方应当继续履行，乙方不要求继续履行劳动合同或者劳动合同已经不能继续履行的，甲方应按《劳动合同法》规定的经济补偿金标准的两倍向乙方支付赔偿金。</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第二十一条 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 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第二十三条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2026-08-09T04:31:01+08:00</dcterms:created>
  <dcterms:modified xsi:type="dcterms:W3CDTF">2026-08-09T04:31:01+08:00</dcterms:modified>
</cp:coreProperties>
</file>

<file path=docProps/custom.xml><?xml version="1.0" encoding="utf-8"?>
<Properties xmlns="http://schemas.openxmlformats.org/officeDocument/2006/custom-properties" xmlns:vt="http://schemas.openxmlformats.org/officeDocument/2006/docPropsVTypes"/>
</file>