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最新技术开发委托合同最新(二十三篇)</w:t>
      </w:r>
      <w:bookmarkEnd w:id="1"/>
    </w:p>
    <w:p>
      <w:pPr>
        <w:jc w:val="center"/>
        <w:spacing w:before="0" w:after="450"/>
      </w:pPr>
      <w:r>
        <w:rPr>
          <w:rFonts w:ascii="Arial" w:hAnsi="Arial" w:eastAsia="Arial" w:cs="Arial"/>
          <w:color w:val="999999"/>
          <w:sz w:val="20"/>
          <w:szCs w:val="20"/>
        </w:rPr>
        <w:t xml:space="preserve">来源：网络  作者：蓝色心情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技术开发委托合同最新一乙方(委托方)： 住 所 地： 法定代表人： 注册证号：本合同乙方委托甲方开展 事项，经过平等协商，在真实、充分地表达各自意愿的基础上，根据《中华人民共和国合同法》的规定，达成如下协议，并由双方共同恪守。第一条 本合同...</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技术开发委托合同最新一</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 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 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 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 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 项目(该项目属 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 ;</w:t>
      </w:r>
    </w:p>
    <w:p>
      <w:pPr>
        <w:ind w:left="0" w:right="0" w:firstLine="560"/>
        <w:spacing w:before="450" w:after="450" w:line="312" w:lineRule="auto"/>
      </w:pPr>
      <w:r>
        <w:rPr>
          <w:rFonts w:ascii="宋体" w:hAnsi="宋体" w:eastAsia="宋体" w:cs="宋体"/>
          <w:color w:val="000"/>
          <w:sz w:val="28"/>
          <w:szCs w:val="28"/>
        </w:rPr>
        <w:t xml:space="preserve">1.2委托开发要求及标准： ;</w:t>
      </w:r>
    </w:p>
    <w:p>
      <w:pPr>
        <w:ind w:left="0" w:right="0" w:firstLine="560"/>
        <w:spacing w:before="450" w:after="450" w:line="312" w:lineRule="auto"/>
      </w:pPr>
      <w:r>
        <w:rPr>
          <w:rFonts w:ascii="宋体" w:hAnsi="宋体" w:eastAsia="宋体" w:cs="宋体"/>
          <w:color w:val="000"/>
          <w:sz w:val="28"/>
          <w:szCs w:val="28"/>
        </w:rPr>
        <w:t xml:space="preserve">1.3委托开发方式： 。</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 ;</w:t>
      </w:r>
    </w:p>
    <w:p>
      <w:pPr>
        <w:ind w:left="0" w:right="0" w:firstLine="560"/>
        <w:spacing w:before="450" w:after="450" w:line="312" w:lineRule="auto"/>
      </w:pPr>
      <w:r>
        <w:rPr>
          <w:rFonts w:ascii="宋体" w:hAnsi="宋体" w:eastAsia="宋体" w:cs="宋体"/>
          <w:color w:val="000"/>
          <w:sz w:val="28"/>
          <w:szCs w:val="28"/>
        </w:rPr>
        <w:t xml:space="preserve">2.2履行地点： ;</w:t>
      </w:r>
    </w:p>
    <w:p>
      <w:pPr>
        <w:ind w:left="0" w:right="0" w:firstLine="560"/>
        <w:spacing w:before="450" w:after="450" w:line="312" w:lineRule="auto"/>
      </w:pPr>
      <w:r>
        <w:rPr>
          <w:rFonts w:ascii="宋体" w:hAnsi="宋体" w:eastAsia="宋体" w:cs="宋体"/>
          <w:color w:val="000"/>
          <w:sz w:val="28"/>
          <w:szCs w:val="28"/>
        </w:rPr>
        <w:t xml:space="preserve">2.3进度安排： ;</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费用构成包括： ;</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 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 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 合同生效后 日内，支付开发费用总额的 %;</w:t>
      </w:r>
    </w:p>
    <w:p>
      <w:pPr>
        <w:ind w:left="0" w:right="0" w:firstLine="560"/>
        <w:spacing w:before="450" w:after="450" w:line="312" w:lineRule="auto"/>
      </w:pPr>
      <w:r>
        <w:rPr>
          <w:rFonts w:ascii="宋体" w:hAnsi="宋体" w:eastAsia="宋体" w:cs="宋体"/>
          <w:color w:val="000"/>
          <w:sz w:val="28"/>
          <w:szCs w:val="28"/>
        </w:rPr>
        <w:t xml:space="preserve">3.2.1.2.2(按照进度支付)： ;</w:t>
      </w:r>
    </w:p>
    <w:p>
      <w:pPr>
        <w:ind w:left="0" w:right="0" w:firstLine="560"/>
        <w:spacing w:before="450" w:after="450" w:line="312" w:lineRule="auto"/>
      </w:pPr>
      <w:r>
        <w:rPr>
          <w:rFonts w:ascii="宋体" w:hAnsi="宋体" w:eastAsia="宋体" w:cs="宋体"/>
          <w:color w:val="000"/>
          <w:sz w:val="28"/>
          <w:szCs w:val="28"/>
        </w:rPr>
        <w:t xml:space="preserve">3.2.1.2.3项目最终验收合格后 日内，支付至开发费用总额的 %，其余 %作为保证金，于项目保证期结束且无任何质量问题后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3.2.1.3其它方式： ;</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 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 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 (时间)前向乙方提供下列技术资料、原始数据及协作事项：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5.2乙方于 (时间)前向甲方提供下列技术资料、原始数据及协作事项：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 ;</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 款确定： 6.2.1.1 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 %，乙方占 %。一方申请专利的，应征得对方的书面同意;一方转让其权利的，应征得对方的书面同意，对方在同等条件下享有优先受让权;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 款确定： 6.2.2.1 方享有， 另一方无偿使用;</w:t>
      </w:r>
    </w:p>
    <w:p>
      <w:pPr>
        <w:ind w:left="0" w:right="0" w:firstLine="560"/>
        <w:spacing w:before="450" w:after="450" w:line="312" w:lineRule="auto"/>
      </w:pPr>
      <w:r>
        <w:rPr>
          <w:rFonts w:ascii="宋体" w:hAnsi="宋体" w:eastAsia="宋体" w:cs="宋体"/>
          <w:color w:val="000"/>
          <w:sz w:val="28"/>
          <w:szCs w:val="28"/>
        </w:rPr>
        <w:t xml:space="preserve">6.2.2.2 双方共有，甲方占 %，乙方占 %。一方转让其权利的，应征得对方的书面同意，对方在同等条件下享有优先受让权。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 (时间)在 (地点)验收，验收方式采用 ;</w:t>
      </w:r>
    </w:p>
    <w:p>
      <w:pPr>
        <w:ind w:left="0" w:right="0" w:firstLine="560"/>
        <w:spacing w:before="450" w:after="450" w:line="312" w:lineRule="auto"/>
      </w:pPr>
      <w:r>
        <w:rPr>
          <w:rFonts w:ascii="宋体" w:hAnsi="宋体" w:eastAsia="宋体" w:cs="宋体"/>
          <w:color w:val="000"/>
          <w:sz w:val="28"/>
          <w:szCs w:val="28"/>
        </w:rPr>
        <w:t xml:space="preserve">7.2验收标准： ;</w:t>
      </w:r>
    </w:p>
    <w:p>
      <w:pPr>
        <w:ind w:left="0" w:right="0" w:firstLine="560"/>
        <w:spacing w:before="450" w:after="450" w:line="312" w:lineRule="auto"/>
      </w:pPr>
      <w:r>
        <w:rPr>
          <w:rFonts w:ascii="宋体" w:hAnsi="宋体" w:eastAsia="宋体" w:cs="宋体"/>
          <w:color w:val="000"/>
          <w:sz w:val="28"/>
          <w:szCs w:val="28"/>
        </w:rPr>
        <w:t xml:space="preserve">7.3开发项目的保证期为 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 款确定： 8.1.1 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 %，乙方承担已发生费用的 % ;</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 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 。</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 ;</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 。</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 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 小时内，应以书面形式通知对方，并在其后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 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 日的，每逾期一日，向乙方支付迟延部分费用 %的违约金;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 日的，每逾期一日，应向甲方支付开发费用总额 %的违约金，并继续履行合同;经催告 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 %的违约金;并且应立即终止转委托，因此造成第三方包括接受转委托方了解保密信息的，乙方应按照13.8条承担违约责任;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 %的违约金，乙方应同时原数返还已收取的开发费用，造成甲方损失的赔偿损失;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 %的违约金。经甲方催告后，逾期 月未退还开发费用用于开发工作的，乙方应向甲方支付合同价款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 %的违约金，并赔偿损失;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 %的违约金，并赔偿由此给对方造成的损失;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 。</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 方式解决： 15.1提交 仲裁委员会按照 仲裁规则在 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 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技术开发委托合同最新三</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技术开发委托合同最新五</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中华人民共和国合同法》有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 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 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 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 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技术开发委托合同最新六</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技术开发委托合同最新九</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 在本合同履行中，因出现在现有技术水平和条件下难以克服的技术困难，导致甲方研究开发失败或部分失败，并造成一方或多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2026-11-01T06:55:48+08:00</dcterms:created>
  <dcterms:modified xsi:type="dcterms:W3CDTF">2026-11-01T06:55:48+08:00</dcterms:modified>
</cp:coreProperties>
</file>

<file path=docProps/custom.xml><?xml version="1.0" encoding="utf-8"?>
<Properties xmlns="http://schemas.openxmlformats.org/officeDocument/2006/custom-properties" xmlns:vt="http://schemas.openxmlformats.org/officeDocument/2006/docPropsVTypes"/>
</file>