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2025年服装厂委托销售合同书(3篇)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服装厂委托销售合同书一委托方(甲方)：____________地址：____________ 邮码：____________ 电话：____________法定代表人：____________ 职务：____________代销方(乙方)：...</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房屋基本状况</w:t>
      </w:r>
    </w:p>
    <w:p>
      <w:pPr>
        <w:ind w:left="0" w:right="0" w:firstLine="560"/>
        <w:spacing w:before="450" w:after="450" w:line="312" w:lineRule="auto"/>
      </w:pPr>
      <w:r>
        <w:rPr>
          <w:rFonts w:ascii="宋体" w:hAnsi="宋体" w:eastAsia="宋体" w:cs="宋体"/>
          <w:color w:val="000"/>
          <w:sz w:val="28"/>
          <w:szCs w:val="28"/>
        </w:rPr>
        <w:t xml:space="preserve">甲方将位于 市 区的房屋(以下称“该房屋” )委托乙方进行销售。该房屋建筑面积为 平方米，楼层为 ，总层数为 ;房屋所有权证书编号为 ，产权人： ，土地证编号为 ;该房屋的结构为 ;房屋性质为 (以上均以产权证上登记为准)。该房屋符合国家法律、行政法规的相关规定，允许上市进行交易。甲方拥有对该房屋合法处分权，如甲方为代理人，应有该房屋所有权人的合法授权。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 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 双方商定，该房屋委托销售价格为人民币【大写】 。</w:t>
      </w:r>
    </w:p>
    <w:p>
      <w:pPr>
        <w:ind w:left="0" w:right="0" w:firstLine="560"/>
        <w:spacing w:before="450" w:after="450" w:line="312" w:lineRule="auto"/>
      </w:pPr>
      <w:r>
        <w:rPr>
          <w:rFonts w:ascii="宋体" w:hAnsi="宋体" w:eastAsia="宋体" w:cs="宋体"/>
          <w:color w:val="000"/>
          <w:sz w:val="28"/>
          <w:szCs w:val="28"/>
        </w:rPr>
        <w:t xml:space="preserve">2.2 上述委托销售价格包含等税费;包含 等附属设施。</w:t>
      </w:r>
    </w:p>
    <w:p>
      <w:pPr>
        <w:ind w:left="0" w:right="0" w:firstLine="560"/>
        <w:spacing w:before="450" w:after="450" w:line="312" w:lineRule="auto"/>
      </w:pPr>
      <w:r>
        <w:rPr>
          <w:rFonts w:ascii="宋体" w:hAnsi="宋体" w:eastAsia="宋体" w:cs="宋体"/>
          <w:color w:val="000"/>
          <w:sz w:val="28"/>
          <w:szCs w:val="28"/>
        </w:rPr>
        <w:t xml:space="preserve">2.3 乙方承诺在合同生效后天内促成客户以不低于上述委托价格与甲方达成交易，订立《房屋买卖合同》。乙方为此支付保证金 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 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 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 1 %。</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 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 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 乙方的权利义务</w:t>
      </w:r>
    </w:p>
    <w:p>
      <w:pPr>
        <w:ind w:left="0" w:right="0" w:firstLine="560"/>
        <w:spacing w:before="450" w:after="450" w:line="312" w:lineRule="auto"/>
      </w:pPr>
      <w:r>
        <w:rPr>
          <w:rFonts w:ascii="宋体" w:hAnsi="宋体" w:eastAsia="宋体" w:cs="宋体"/>
          <w:color w:val="000"/>
          <w:sz w:val="28"/>
          <w:szCs w:val="28"/>
        </w:rPr>
        <w:t xml:space="preserve">4.2.1 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 乙方向甲方支付保证金【大写】 ，双方约定保证金支付时间为 。</w:t>
      </w:r>
    </w:p>
    <w:p>
      <w:pPr>
        <w:ind w:left="0" w:right="0" w:firstLine="560"/>
        <w:spacing w:before="450" w:after="450" w:line="312" w:lineRule="auto"/>
      </w:pPr>
      <w:r>
        <w:rPr>
          <w:rFonts w:ascii="宋体" w:hAnsi="宋体" w:eastAsia="宋体" w:cs="宋体"/>
          <w:color w:val="000"/>
          <w:sz w:val="28"/>
          <w:szCs w:val="28"/>
        </w:rPr>
        <w:t xml:space="preserve">4.2.3 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 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 陈述与保证</w:t>
      </w:r>
    </w:p>
    <w:p>
      <w:pPr>
        <w:ind w:left="0" w:right="0" w:firstLine="560"/>
        <w:spacing w:before="450" w:after="450" w:line="312" w:lineRule="auto"/>
      </w:pPr>
      <w:r>
        <w:rPr>
          <w:rFonts w:ascii="宋体" w:hAnsi="宋体" w:eastAsia="宋体" w:cs="宋体"/>
          <w:color w:val="000"/>
          <w:sz w:val="28"/>
          <w:szCs w:val="28"/>
        </w:rPr>
        <w:t xml:space="preserve">5.1 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 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 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 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 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 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 乙方的陈述和保证</w:t>
      </w:r>
    </w:p>
    <w:p>
      <w:pPr>
        <w:ind w:left="0" w:right="0" w:firstLine="560"/>
        <w:spacing w:before="450" w:after="450" w:line="312" w:lineRule="auto"/>
      </w:pPr>
      <w:r>
        <w:rPr>
          <w:rFonts w:ascii="宋体" w:hAnsi="宋体" w:eastAsia="宋体" w:cs="宋体"/>
          <w:color w:val="000"/>
          <w:sz w:val="28"/>
          <w:szCs w:val="28"/>
        </w:rPr>
        <w:t xml:space="preserve">5.2.1 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 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 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 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 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 如甲方有6.1.2和6.1.3的违约行为，甲方应立即纠正该违约行为，如因该违约行为导致房屋无法销售的，甲方应返还保证金，并向乙方支付数额相当于该房屋委托价格的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6.3 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 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 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 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 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 如乙方有6.3.3的违约行为，乙方应立即纠正该违约行为，如因该违约行为导致房屋无法销售的，乙方向甲方支付数额相当于该房屋委托价格的 3 %的违约金。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 种方式解决纠纷。</w:t>
      </w:r>
    </w:p>
    <w:p>
      <w:pPr>
        <w:ind w:left="0" w:right="0" w:firstLine="560"/>
        <w:spacing w:before="450" w:after="450" w:line="312" w:lineRule="auto"/>
      </w:pPr>
      <w:r>
        <w:rPr>
          <w:rFonts w:ascii="宋体" w:hAnsi="宋体" w:eastAsia="宋体" w:cs="宋体"/>
          <w:color w:val="000"/>
          <w:sz w:val="28"/>
          <w:szCs w:val="28"/>
        </w:rPr>
        <w:t xml:space="preserve">a) 申请仲裁委员会仲裁;</w:t>
      </w:r>
    </w:p>
    <w:p>
      <w:pPr>
        <w:ind w:left="0" w:right="0" w:firstLine="560"/>
        <w:spacing w:before="450" w:after="450" w:line="312" w:lineRule="auto"/>
      </w:pPr>
      <w:r>
        <w:rPr>
          <w:rFonts w:ascii="宋体" w:hAnsi="宋体" w:eastAsia="宋体" w:cs="宋体"/>
          <w:color w:val="000"/>
          <w:sz w:val="28"/>
          <w:szCs w:val="28"/>
        </w:rPr>
        <w:t xml:space="preserve">b) 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本合同一式 贰 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服装厂委托销售合同书三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2026-07-01T00:07:16+08:00</dcterms:created>
  <dcterms:modified xsi:type="dcterms:W3CDTF">2026-07-01T00:07:16+08:00</dcterms:modified>
</cp:coreProperties>
</file>

<file path=docProps/custom.xml><?xml version="1.0" encoding="utf-8"?>
<Properties xmlns="http://schemas.openxmlformats.org/officeDocument/2006/custom-properties" xmlns:vt="http://schemas.openxmlformats.org/officeDocument/2006/docPropsVTypes"/>
</file>