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作曲家格林卡生平故事简介格林卡代表作品有哪些？</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作曲家格林卡生平简介：格林卡的故事是怎样的？格林卡代表作品有哪些？本文这就为你介绍：米哈伊尔·伊万诺维奇·格林卡（MikhailGlinka 1804－1857）。俄罗斯作曲家，民族乐派。1804年生于斯摩棱斯克之诺沃巴斯科伊，出身于富裕地...</w:t>
      </w:r>
    </w:p>
    <w:p>
      <w:pPr>
        <w:ind w:left="0" w:right="0" w:firstLine="560"/>
        <w:spacing w:before="450" w:after="450" w:line="312" w:lineRule="auto"/>
      </w:pPr>
      <w:r>
        <w:rPr>
          <w:rFonts w:ascii="宋体" w:hAnsi="宋体" w:eastAsia="宋体" w:cs="宋体"/>
          <w:color w:val="000"/>
          <w:sz w:val="28"/>
          <w:szCs w:val="28"/>
        </w:rPr>
        <w:t xml:space="preserve">作曲家格林卡生平简介：格林卡的故事是怎样的？格林卡代表作品有哪些？本文这就为你介绍：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米哈伊尔·伊万诺维奇·格林卡（MikhailGlinka 1804－1857）。俄罗斯作曲家，民族乐派。1804年生于斯摩棱斯克之诺沃巴斯科伊，出身于富裕地主家庭。</w:t>
      </w:r>
    </w:p>
    <w:p>
      <w:pPr>
        <w:ind w:left="0" w:right="0" w:firstLine="560"/>
        <w:spacing w:before="450" w:after="450" w:line="312" w:lineRule="auto"/>
      </w:pPr>
      <w:r>
        <w:rPr>
          <w:rFonts w:ascii="宋体" w:hAnsi="宋体" w:eastAsia="宋体" w:cs="宋体"/>
          <w:color w:val="000"/>
          <w:sz w:val="28"/>
          <w:szCs w:val="28"/>
        </w:rPr>
        <w:t xml:space="preserve">在圣彼得堡受普通教育期间，于1817年师从约翰·菲尔德学钢琴，同时还学小提琴与和声。</w:t>
      </w:r>
    </w:p>
    <w:p>
      <w:pPr>
        <w:ind w:left="0" w:right="0" w:firstLine="560"/>
        <w:spacing w:before="450" w:after="450" w:line="312" w:lineRule="auto"/>
      </w:pPr>
      <w:r>
        <w:rPr>
          <w:rFonts w:ascii="宋体" w:hAnsi="宋体" w:eastAsia="宋体" w:cs="宋体"/>
          <w:color w:val="000"/>
          <w:sz w:val="28"/>
          <w:szCs w:val="28"/>
        </w:rPr>
        <w:t xml:space="preserve">米哈伊尔·伊万诺维奇·格林卡于1804年出生于一个庄园主家庭，童年时就对民间乐曲发生兴趣，从农奴乐师学习小提琴、钢琴，经常是农奴乐队音乐会的座上客，而且参加演奏小提琴、长笛等。</w:t>
      </w:r>
    </w:p>
    <w:p>
      <w:pPr>
        <w:ind w:left="0" w:right="0" w:firstLine="560"/>
        <w:spacing w:before="450" w:after="450" w:line="312" w:lineRule="auto"/>
      </w:pPr>
      <w:r>
        <w:rPr>
          <w:rFonts w:ascii="宋体" w:hAnsi="宋体" w:eastAsia="宋体" w:cs="宋体"/>
          <w:color w:val="000"/>
          <w:sz w:val="28"/>
          <w:szCs w:val="28"/>
        </w:rPr>
        <w:t xml:space="preserve">1818～1822年，在圣彼得堡贵族寄宿学校学习期间受教于未来的十二月党人、诗人丘赫尔别凯，有进步思想的学者老师，如法学家库尼岑、历史学家阿尔谢尼耶夫、心理学家兼美术家加利奇，这些都是当时反对农奴制的著名人士，因此对少年格林卡的个性和世界观的形成产生了很大影响。</w:t>
      </w:r>
    </w:p>
    <w:p>
      <w:pPr>
        <w:ind w:left="0" w:right="0" w:firstLine="560"/>
        <w:spacing w:before="450" w:after="450" w:line="312" w:lineRule="auto"/>
      </w:pPr>
      <w:r>
        <w:rPr>
          <w:rFonts w:ascii="宋体" w:hAnsi="宋体" w:eastAsia="宋体" w:cs="宋体"/>
          <w:color w:val="000"/>
          <w:sz w:val="28"/>
          <w:szCs w:val="28"/>
        </w:rPr>
        <w:t xml:space="preserve">格林卡的公民意识和热爱自由的思想日益成熟，圣彼得堡学业结束后不久，十二月党人于1825年12月起义失败，格林卡也由于与“叛乱者”有交往而被传讯。</w:t>
      </w:r>
    </w:p>
    <w:p>
      <w:pPr>
        <w:ind w:left="0" w:right="0" w:firstLine="560"/>
        <w:spacing w:before="450" w:after="450" w:line="312" w:lineRule="auto"/>
      </w:pPr>
      <w:r>
        <w:rPr>
          <w:rFonts w:ascii="宋体" w:hAnsi="宋体" w:eastAsia="宋体" w:cs="宋体"/>
          <w:color w:val="000"/>
          <w:sz w:val="28"/>
          <w:szCs w:val="28"/>
        </w:rPr>
        <w:t xml:space="preserve">在圣彼得堡学习期间，那里的艺术氛围熏陶着青年格林卡，从而使其音乐天赋得到发挥。他经常涉足剧院，欣赏莫扎特、罗西尼和法国音乐学院教授凯鲁比尼等人的知名歌剧，跟贝姆学小提琴，向爱尔兰钢琴家菲尔德学钢琴。而德国钢琴家作曲家迈耶尔则是格林卡乐理学习的主要老师。</w:t>
      </w:r>
    </w:p>
    <w:p>
      <w:pPr>
        <w:ind w:left="0" w:right="0" w:firstLine="560"/>
        <w:spacing w:before="450" w:after="450" w:line="312" w:lineRule="auto"/>
      </w:pPr>
      <w:r>
        <w:rPr>
          <w:rFonts w:ascii="宋体" w:hAnsi="宋体" w:eastAsia="宋体" w:cs="宋体"/>
          <w:color w:val="000"/>
          <w:sz w:val="28"/>
          <w:szCs w:val="28"/>
        </w:rPr>
        <w:t xml:space="preserve">作品简介：歌剧《伊凡·苏萨宁》作于1836年。剧情描述17世纪俄罗斯举国奋起抗击波兰侵略者，并把波兰军队围困在莫斯科，正当胜利在望时，另一支波兰军队突然出现在农民苏萨宁的村庄，胁迫苏萨宁带领他们抄近路赶赴莫斯科解围。</w:t>
      </w:r>
    </w:p>
    <w:p>
      <w:pPr>
        <w:ind w:left="0" w:right="0" w:firstLine="560"/>
        <w:spacing w:before="450" w:after="450" w:line="312" w:lineRule="auto"/>
      </w:pPr>
      <w:r>
        <w:rPr>
          <w:rFonts w:ascii="宋体" w:hAnsi="宋体" w:eastAsia="宋体" w:cs="宋体"/>
          <w:color w:val="000"/>
          <w:sz w:val="28"/>
          <w:szCs w:val="28"/>
        </w:rPr>
        <w:t xml:space="preserve">苏萨宁把敌人引进荒无人迹的森林，自己与陷入绝境的波兰人同归于尽的故事。《伊凡·苏萨宁》序曲概括地体现了歌剧的中心内容，曲中所有主题都取材于歌剧音乐。用奏鸣曲式写成。</w:t>
      </w:r>
    </w:p>
    <w:p>
      <w:pPr>
        <w:ind w:left="0" w:right="0" w:firstLine="560"/>
        <w:spacing w:before="450" w:after="450" w:line="312" w:lineRule="auto"/>
      </w:pPr>
      <w:r>
        <w:rPr>
          <w:rFonts w:ascii="宋体" w:hAnsi="宋体" w:eastAsia="宋体" w:cs="宋体"/>
          <w:color w:val="000"/>
          <w:sz w:val="28"/>
          <w:szCs w:val="28"/>
        </w:rPr>
        <w:t xml:space="preserve">乐曲从庄严而响亮的引子开始，象征着俄罗斯祖国的形象，紧接着双簧管奏出一支悲哀的旋律，诉说着俄罗斯人民所经受的苦难。引子过后，急速的第一主题描写了战乱中俄罗斯人民的惶恐和不安，突然闯入的插句，用波兰的玛祖卡舞曲的节奏代表波兰侵略者的形象。</w:t>
      </w:r>
    </w:p>
    <w:p>
      <w:pPr>
        <w:ind w:left="0" w:right="0" w:firstLine="560"/>
        <w:spacing w:before="450" w:after="450" w:line="312" w:lineRule="auto"/>
      </w:pPr>
      <w:r>
        <w:rPr>
          <w:rFonts w:ascii="宋体" w:hAnsi="宋体" w:eastAsia="宋体" w:cs="宋体"/>
          <w:color w:val="000"/>
          <w:sz w:val="28"/>
          <w:szCs w:val="28"/>
        </w:rPr>
        <w:t xml:space="preserve">随后音乐进入明朗而宁静的第二主题，仿佛是苏萨宁对幸福生活的向往和追忆。音乐进入发展部后比较紧凑，用复调作曲技法揭示出紧张的矛盾冲突，并展示了苏萨宁死前大义凛然的场面。之后进入胜利和最后凯旋的欢呼，全曲在威严而宏伟的乐声中结束。</w:t>
      </w:r>
    </w:p>
    <w:p>
      <w:pPr>
        <w:ind w:left="0" w:right="0" w:firstLine="560"/>
        <w:spacing w:before="450" w:after="450" w:line="312" w:lineRule="auto"/>
      </w:pPr>
      <w:r>
        <w:rPr>
          <w:rFonts w:ascii="宋体" w:hAnsi="宋体" w:eastAsia="宋体" w:cs="宋体"/>
          <w:color w:val="000"/>
          <w:sz w:val="28"/>
          <w:szCs w:val="28"/>
        </w:rPr>
        <w:t xml:space="preserve">《卡玛林斯卡亚》（幻想曲）是格林卡最著名的一首管弦乐曲，作于1848年。采用俄罗斯民歌婚礼歌曲《从山后，从高高的山后》和舞蹈歌曲《卡玛林斯卡亚》的主题写成。</w:t>
      </w:r>
    </w:p>
    <w:p>
      <w:pPr>
        <w:ind w:left="0" w:right="0" w:firstLine="560"/>
        <w:spacing w:before="450" w:after="450" w:line="312" w:lineRule="auto"/>
      </w:pPr>
      <w:r>
        <w:rPr>
          <w:rFonts w:ascii="宋体" w:hAnsi="宋体" w:eastAsia="宋体" w:cs="宋体"/>
          <w:color w:val="000"/>
          <w:sz w:val="28"/>
          <w:szCs w:val="28"/>
        </w:rPr>
        <w:t xml:space="preserve">乐曲开始在一段简短的引子之后，第一主题由弦乐器齐奏奏出，然后是主题的三次变奏，随着合唱的进入，旋律的呈示和交织，描绘出一幅幅俄罗斯农村婚礼的生动画面。在一小段连接句后，急速、活跃而热烈的第二主题的进入，仿佛宣告婚礼仪式已经完成，喜宴正式开始。</w:t>
      </w:r>
    </w:p>
    <w:p>
      <w:pPr>
        <w:ind w:left="0" w:right="0" w:firstLine="560"/>
        <w:spacing w:before="450" w:after="450" w:line="312" w:lineRule="auto"/>
      </w:pPr>
      <w:r>
        <w:rPr>
          <w:rFonts w:ascii="宋体" w:hAnsi="宋体" w:eastAsia="宋体" w:cs="宋体"/>
          <w:color w:val="000"/>
          <w:sz w:val="28"/>
          <w:szCs w:val="28"/>
        </w:rPr>
        <w:t xml:space="preserve">第二主题运用装饰变奏、衬腔、音调的引伸发展和配器等作曲技法，使气氛越来越喧闹、幽默、热烈，当情绪达到最高潮时，整个乐队突然安静下来，只听到舞蹈歌曲主题的片断两次从远处传来。全曲在乐队猛然的一击后结束。</w:t>
      </w:r>
    </w:p>
    <w:p>
      <w:pPr>
        <w:ind w:left="0" w:right="0" w:firstLine="560"/>
        <w:spacing w:before="450" w:after="450" w:line="312" w:lineRule="auto"/>
      </w:pPr>
      <w:r>
        <w:rPr>
          <w:rFonts w:ascii="宋体" w:hAnsi="宋体" w:eastAsia="宋体" w:cs="宋体"/>
          <w:color w:val="000"/>
          <w:sz w:val="28"/>
          <w:szCs w:val="28"/>
        </w:rPr>
        <w:t xml:space="preserve">歌剧《鲁斯兰与柳德米拉》作于1842年。选自叙事诗体的神话故事，剧情描述一个古老的传说。在武士鲁斯兰和基辅大公罗斯的公主柳德米拉的婚宴上，游吟诗人预言新婚夫妇将有劫难，但忠实的爱情会使他们逢凶化吉，苦尽甘来。</w:t>
      </w:r>
    </w:p>
    <w:p>
      <w:pPr>
        <w:ind w:left="0" w:right="0" w:firstLine="560"/>
        <w:spacing w:before="450" w:after="450" w:line="312" w:lineRule="auto"/>
      </w:pPr>
      <w:r>
        <w:rPr>
          <w:rFonts w:ascii="宋体" w:hAnsi="宋体" w:eastAsia="宋体" w:cs="宋体"/>
          <w:color w:val="000"/>
          <w:sz w:val="28"/>
          <w:szCs w:val="28"/>
        </w:rPr>
        <w:t xml:space="preserve">果然，婚宴结束后，在闪电雷鸣声中新娘柳德米拉被魔法师契尔诺莫尔劫走。基辅大公要求武士们把公主找回来，并答应将女儿许配给找到的人为妻。</w:t>
      </w:r>
    </w:p>
    <w:p>
      <w:pPr>
        <w:ind w:left="0" w:right="0" w:firstLine="560"/>
        <w:spacing w:before="450" w:after="450" w:line="312" w:lineRule="auto"/>
      </w:pPr>
      <w:r>
        <w:rPr>
          <w:rFonts w:ascii="宋体" w:hAnsi="宋体" w:eastAsia="宋体" w:cs="宋体"/>
          <w:color w:val="000"/>
          <w:sz w:val="28"/>
          <w:szCs w:val="28"/>
        </w:rPr>
        <w:t xml:space="preserve">鲁斯兰在出发寻访公主的旅程中，得到一个睿智老者 的帮助，打听到柳德米拉的下落并得到一把举世无双的宝剑，他逃过女巫的算计，从死里复活一次，最后用宝剑破了魔法师的妖法，把公主救了出来并与公主美满完婚。</w:t>
      </w:r>
    </w:p>
    <w:p>
      <w:pPr>
        <w:ind w:left="0" w:right="0" w:firstLine="560"/>
        <w:spacing w:before="450" w:after="450" w:line="312" w:lineRule="auto"/>
      </w:pPr>
      <w:r>
        <w:rPr>
          <w:rFonts w:ascii="宋体" w:hAnsi="宋体" w:eastAsia="宋体" w:cs="宋体"/>
          <w:color w:val="000"/>
          <w:sz w:val="28"/>
          <w:szCs w:val="28"/>
        </w:rPr>
        <w:t xml:space="preserve">《鲁斯兰与柳德米拉》序曲，采用歌剧中的对比性主题发展而成，全曲充满明朗的色彩、欢乐、喜庆的情绪和英勇、果敢的精神。普莱文指挥的伦敦交响乐团，以其清晰而流畅的线条、精彩的诠释，让听众在格林卡这首欢跃、惶恐、斗争、喜气洋溢的音乐声中领悟到作曲家的真正涵义。</w:t>
      </w:r>
    </w:p>
    <w:p>
      <w:pPr>
        <w:ind w:left="0" w:right="0" w:firstLine="560"/>
        <w:spacing w:before="450" w:after="450" w:line="312" w:lineRule="auto"/>
      </w:pPr>
      <w:r>
        <w:rPr>
          <w:rFonts w:ascii="宋体" w:hAnsi="宋体" w:eastAsia="宋体" w:cs="宋体"/>
          <w:color w:val="000"/>
          <w:sz w:val="28"/>
          <w:szCs w:val="28"/>
        </w:rPr>
        <w:t xml:space="preserve">这部歌剧的序曲写得尤其出色，因此直至今日仍然是音乐会上经常演奏的曲目，而且还被改编为各种形式的轻音乐。序曲成功地展示出歌剧的主题思想，表达了正义战胜邪恶之后，人们欢庆胜利的场面。这部序曲的旋律轻快、华丽，演奏技巧高超，在俄罗斯管弦乐发展史上占有很重要的地位。</w:t>
      </w:r>
    </w:p>
    <w:p>
      <w:pPr>
        <w:ind w:left="0" w:right="0" w:firstLine="560"/>
        <w:spacing w:before="450" w:after="450" w:line="312" w:lineRule="auto"/>
      </w:pPr>
      <w:r>
        <w:rPr>
          <w:rFonts w:ascii="宋体" w:hAnsi="宋体" w:eastAsia="宋体" w:cs="宋体"/>
          <w:color w:val="000"/>
          <w:sz w:val="28"/>
          <w:szCs w:val="28"/>
        </w:rPr>
        <w:t xml:space="preserve">序曲为D大调，2/2拍，奏鸣曲式。序曲的引子是对鲁斯兰坚不可摧的力量的描写，它欢快而且充满了活力。接着立即进入呈示部，乐曲迅速推向由弦乐部分演奏的轻快而明朗的急速旋律，它以豪放、奔腾的气势，成功地勾画出武士鲁斯兰跃马挥戈、一往无前的英雄形象。</w:t>
      </w:r>
    </w:p>
    <w:p>
      <w:pPr>
        <w:ind w:left="0" w:right="0" w:firstLine="560"/>
        <w:spacing w:before="450" w:after="450" w:line="312" w:lineRule="auto"/>
      </w:pPr>
      <w:r>
        <w:rPr>
          <w:rFonts w:ascii="宋体" w:hAnsi="宋体" w:eastAsia="宋体" w:cs="宋体"/>
          <w:color w:val="000"/>
          <w:sz w:val="28"/>
          <w:szCs w:val="28"/>
        </w:rPr>
        <w:t xml:space="preserve">副部主题转为F大调，音乐来源于歌剧中鲁斯兰的咏叹调，富有很强的俄罗斯性格。序曲的发展部经过全乐队的强奏、弦乐拨奏和激动的弦乐拉奏，进入再现部。</w:t>
      </w:r>
    </w:p>
    <w:p>
      <w:pPr>
        <w:ind w:left="0" w:right="0" w:firstLine="560"/>
        <w:spacing w:before="450" w:after="450" w:line="312" w:lineRule="auto"/>
      </w:pPr>
      <w:r>
        <w:rPr>
          <w:rFonts w:ascii="宋体" w:hAnsi="宋体" w:eastAsia="宋体" w:cs="宋体"/>
          <w:color w:val="000"/>
          <w:sz w:val="28"/>
          <w:szCs w:val="28"/>
        </w:rPr>
        <w:t xml:space="preserve">再现部又回到D大调，把呈示部的两个主题再现出来，但比原来的气势更为宏大，甚至还出现了下行全音阶。最后乐曲由强有力的和弦引出热烈而壮大的场面，全曲在欢庆胜利的气氛中结束。</w:t>
      </w:r>
    </w:p>
    <w:p>
      <w:pPr>
        <w:ind w:left="0" w:right="0" w:firstLine="560"/>
        <w:spacing w:before="450" w:after="450" w:line="312" w:lineRule="auto"/>
      </w:pPr>
      <w:r>
        <w:rPr>
          <w:rFonts w:ascii="宋体" w:hAnsi="宋体" w:eastAsia="宋体" w:cs="宋体"/>
          <w:color w:val="000"/>
          <w:sz w:val="28"/>
          <w:szCs w:val="28"/>
        </w:rPr>
        <w:t xml:space="preserve">格林卡是第一个将俄罗斯民族音乐文化与西方音乐文化交融而使之达到先进水平的作曲家，被视为“俄罗斯古典 音乐之父”。</w:t>
      </w:r>
    </w:p>
    <w:p>
      <w:pPr>
        <w:ind w:left="0" w:right="0" w:firstLine="560"/>
        <w:spacing w:before="450" w:after="450" w:line="312" w:lineRule="auto"/>
      </w:pPr>
      <w:r>
        <w:rPr>
          <w:rFonts w:ascii="宋体" w:hAnsi="宋体" w:eastAsia="宋体" w:cs="宋体"/>
          <w:color w:val="000"/>
          <w:sz w:val="28"/>
          <w:szCs w:val="28"/>
        </w:rPr>
        <w:t xml:space="preserve">他的音乐以爱国主义的内容和质朴的民族形式相结合而著称，在歌剧、管弦乐、歌曲等重要领域为俄罗斯的音乐创作开辟了新路。</w:t>
      </w:r>
    </w:p>
    <w:p>
      <w:pPr>
        <w:ind w:left="0" w:right="0" w:firstLine="560"/>
        <w:spacing w:before="450" w:after="450" w:line="312" w:lineRule="auto"/>
      </w:pPr>
      <w:r>
        <w:rPr>
          <w:rFonts w:ascii="宋体" w:hAnsi="宋体" w:eastAsia="宋体" w:cs="宋体"/>
          <w:color w:val="000"/>
          <w:sz w:val="28"/>
          <w:szCs w:val="28"/>
        </w:rPr>
        <w:t xml:space="preserve">他的歌剧，为俄罗斯的歌剧发展铺设了两条路线：一条是爱国主义、英雄主义的历史性题材，以《为沙皇献身》为代表；另一条是神话、传奇题材，以《鲁斯兰与柳德米拉》为代表。在器乐创作领域，还开创了标题性和民歌变奏性质的管弦乐道路。</w:t>
      </w:r>
    </w:p>
    <w:p>
      <w:pPr>
        <w:ind w:left="0" w:right="0" w:firstLine="560"/>
        <w:spacing w:before="450" w:after="450" w:line="312" w:lineRule="auto"/>
      </w:pPr>
      <w:r>
        <w:rPr>
          <w:rFonts w:ascii="宋体" w:hAnsi="宋体" w:eastAsia="宋体" w:cs="宋体"/>
          <w:color w:val="000"/>
          <w:sz w:val="28"/>
          <w:szCs w:val="28"/>
        </w:rPr>
        <w:t xml:space="preserve">他的作品，风格清新，富于生活气息。而他的艺术歌曲，是建立在城市小调的基础上，使之具有浓郁的俄罗斯风格。此外，他还吸收异国情调和多民族音乐语言来丰富俄罗斯音乐形式，对日后的俄罗斯作曲家影响极大。</w:t>
      </w:r>
    </w:p>
    <w:p>
      <w:pPr>
        <w:ind w:left="0" w:right="0" w:firstLine="560"/>
        <w:spacing w:before="450" w:after="450" w:line="312" w:lineRule="auto"/>
      </w:pPr>
      <w:r>
        <w:rPr>
          <w:rFonts w:ascii="宋体" w:hAnsi="宋体" w:eastAsia="宋体" w:cs="宋体"/>
          <w:color w:val="000"/>
          <w:sz w:val="28"/>
          <w:szCs w:val="28"/>
        </w:rPr>
        <w:t xml:space="preserve">格林卡是俄罗斯民族音乐真正的奠基人，被尊称为“俄罗斯音乐之父”，他为俄罗斯民族音乐的发展开创了广阔的前景，对俄罗斯民族音乐 的发展起到了举足轻重的作用。他之后，俄罗斯相继出现了一大批思想成熟，技法高超的民族音乐大师。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2026-01-22T12:41:49+08:00</dcterms:created>
  <dcterms:modified xsi:type="dcterms:W3CDTF">2026-01-22T12:41:49+08:00</dcterms:modified>
</cp:coreProperties>
</file>

<file path=docProps/custom.xml><?xml version="1.0" encoding="utf-8"?>
<Properties xmlns="http://schemas.openxmlformats.org/officeDocument/2006/custom-properties" xmlns:vt="http://schemas.openxmlformats.org/officeDocument/2006/docPropsVTypes"/>
</file>