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英国斯图亚特王朝发展历史简介斯图亚特王朝复辟是怎么回事？</w:t>
      </w:r>
      <w:bookmarkEnd w:id="1"/>
    </w:p>
    <w:p>
      <w:pPr>
        <w:jc w:val="center"/>
        <w:spacing w:before="0" w:after="450"/>
      </w:pPr>
      <w:r>
        <w:rPr>
          <w:rFonts w:ascii="Arial" w:hAnsi="Arial" w:eastAsia="Arial" w:cs="Arial"/>
          <w:color w:val="999999"/>
          <w:sz w:val="20"/>
          <w:szCs w:val="20"/>
        </w:rPr>
        <w:t xml:space="preserve">来源：网络  作者：红尘浅笑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英国斯图亚特王朝简介：斯图亚特王朝发展历史是怎样的？斯图亚特王朝复辟是怎么回事？本文这就为你介绍：斯图亚特王朝（英语：The House of Stuart/ 盖尔语: Siol Na Stiubhartaich），初名为斯迪瓦特王朝（Ho...</w:t>
      </w:r>
    </w:p>
    <w:p>
      <w:pPr>
        <w:ind w:left="0" w:right="0" w:firstLine="560"/>
        <w:spacing w:before="450" w:after="450" w:line="312" w:lineRule="auto"/>
      </w:pPr>
      <w:r>
        <w:rPr>
          <w:rFonts w:ascii="宋体" w:hAnsi="宋体" w:eastAsia="宋体" w:cs="宋体"/>
          <w:color w:val="000"/>
          <w:sz w:val="28"/>
          <w:szCs w:val="28"/>
        </w:rPr>
        <w:t xml:space="preserve">英国斯图亚特王朝简介：斯图亚特王朝发展历史是怎样的？斯图亚特王朝复辟是怎么回事？本文这就为你介绍：</w:t>
      </w:r>
    </w:p>
    <w:p>
      <w:pPr>
        <w:ind w:left="0" w:right="0" w:firstLine="560"/>
        <w:spacing w:before="450" w:after="450" w:line="312" w:lineRule="auto"/>
      </w:pPr>
      <w:r>
        <w:rPr>
          <w:rFonts w:ascii="宋体" w:hAnsi="宋体" w:eastAsia="宋体" w:cs="宋体"/>
          <w:color w:val="000"/>
          <w:sz w:val="28"/>
          <w:szCs w:val="28"/>
        </w:rPr>
        <w:t xml:space="preserve">斯图亚特王朝（英语：The House of Stuart/ 盖尔语: Siol Na Stiubhartaich），初名为斯迪瓦特王朝（House of Stewart）是1371年至1714年间统治苏格兰和1603年至1714年间统治英格兰和爱尔兰的王朝。</w:t>
      </w:r>
    </w:p>
    <w:p>
      <w:pPr>
        <w:ind w:left="0" w:right="0" w:firstLine="560"/>
        <w:spacing w:before="450" w:after="450" w:line="312" w:lineRule="auto"/>
      </w:pPr>
      <w:r>
        <w:rPr>
          <w:rFonts w:ascii="宋体" w:hAnsi="宋体" w:eastAsia="宋体" w:cs="宋体"/>
          <w:color w:val="000"/>
          <w:sz w:val="28"/>
          <w:szCs w:val="28"/>
        </w:rPr>
        <w:t xml:space="preserve">而在英国本土，最后三位斯图亚特君主均无子嗣成活至成年。1707年，英格兰和苏格兰议会合一，两国正式合并为大不列颠王国。</w:t>
      </w:r>
    </w:p>
    <w:p>
      <w:pPr>
        <w:ind w:left="0" w:right="0" w:firstLine="560"/>
        <w:spacing w:before="450" w:after="450" w:line="312" w:lineRule="auto"/>
      </w:pPr>
      <w:r>
        <w:rPr>
          <w:rFonts w:ascii="宋体" w:hAnsi="宋体" w:eastAsia="宋体" w:cs="宋体"/>
          <w:color w:val="000"/>
          <w:sz w:val="28"/>
          <w:szCs w:val="28"/>
        </w:rPr>
        <w:t xml:space="preserve">而在1714年，安妮女王驾崩。根据《1701嗣位法》，斯图亚特家族成千上万的天主教男嗣无权继承王位，而新教徒，斯图亚特家族的女嗣后裔，排名在五十位以外的汉诺威选帝侯乔治一世·路易继承大不列颠和爱尔兰的王位，是为英王乔治一世。自此，斯图亚特王室男性后裔对英国的统治正式终结，女性后裔的统治开始。</w:t>
      </w:r>
    </w:p>
    <w:p>
      <w:pPr>
        <w:ind w:left="0" w:right="0" w:firstLine="560"/>
        <w:spacing w:before="450" w:after="450" w:line="312" w:lineRule="auto"/>
      </w:pPr>
      <w:r>
        <w:rPr>
          <w:rFonts w:ascii="宋体" w:hAnsi="宋体" w:eastAsia="宋体" w:cs="宋体"/>
          <w:color w:val="000"/>
          <w:sz w:val="28"/>
          <w:szCs w:val="28"/>
        </w:rPr>
        <w:t xml:space="preserve">斯图亚特家族起源于法国的布列塔尼半岛。</w:t>
      </w:r>
    </w:p>
    <w:p>
      <w:pPr>
        <w:ind w:left="0" w:right="0" w:firstLine="560"/>
        <w:spacing w:before="450" w:after="450" w:line="312" w:lineRule="auto"/>
      </w:pPr>
      <w:r>
        <w:rPr>
          <w:rFonts w:ascii="宋体" w:hAnsi="宋体" w:eastAsia="宋体" w:cs="宋体"/>
          <w:color w:val="000"/>
          <w:sz w:val="28"/>
          <w:szCs w:val="28"/>
        </w:rPr>
        <w:t xml:space="preserve">12世纪初，斯图亚特家族迁居英国，该家族的一名成员被苏格兰国王任命为宫廷总管“斯图亚特”，此后，该家族世代继承这个职务，即渐成其姓。</w:t>
      </w:r>
    </w:p>
    <w:p>
      <w:pPr>
        <w:ind w:left="0" w:right="0" w:firstLine="560"/>
        <w:spacing w:before="450" w:after="450" w:line="312" w:lineRule="auto"/>
      </w:pPr>
      <w:r>
        <w:rPr>
          <w:rFonts w:ascii="宋体" w:hAnsi="宋体" w:eastAsia="宋体" w:cs="宋体"/>
          <w:color w:val="000"/>
          <w:sz w:val="28"/>
          <w:szCs w:val="28"/>
        </w:rPr>
        <w:t xml:space="preserve">14世纪初，斯图亚特家族的瓦尔特和苏格兰国王罗伯特一世的女儿结婚，其子在1371年继承罗伯特一世为苏格兰国王，即罗伯特二世。斯图亚特家族开始统治苏格兰。</w:t>
      </w:r>
    </w:p>
    <w:p>
      <w:pPr>
        <w:ind w:left="0" w:right="0" w:firstLine="560"/>
        <w:spacing w:before="450" w:after="450" w:line="312" w:lineRule="auto"/>
      </w:pPr>
      <w:r>
        <w:rPr>
          <w:rFonts w:ascii="宋体" w:hAnsi="宋体" w:eastAsia="宋体" w:cs="宋体"/>
          <w:color w:val="000"/>
          <w:sz w:val="28"/>
          <w:szCs w:val="28"/>
        </w:rPr>
        <w:t xml:space="preserve">1503年，斯图亚特家族的詹姆士四世与英国国王亨利七世的女儿结婚。其后裔斯图亚特家族的詹姆士六世在1603年继承英国王位，成为英王詹姆一世（1603～1625年在位）。斯图亚特王朝开始统治英国。</w:t>
      </w:r>
    </w:p>
    <w:p>
      <w:pPr>
        <w:ind w:left="0" w:right="0" w:firstLine="560"/>
        <w:spacing w:before="450" w:after="450" w:line="312" w:lineRule="auto"/>
      </w:pPr>
      <w:r>
        <w:rPr>
          <w:rFonts w:ascii="宋体" w:hAnsi="宋体" w:eastAsia="宋体" w:cs="宋体"/>
          <w:color w:val="000"/>
          <w:sz w:val="28"/>
          <w:szCs w:val="28"/>
        </w:rPr>
        <w:t xml:space="preserve">和以往的苏格兰君主一样，斯迪瓦特王朝的君主统治苏格兰时，都面对来自南方邻国英格兰的威胁。英格兰常常支持苏格兰内部企图推翻斯迪瓦特王朝的叛乱，而在斯迪瓦特王室也以其人之道还治其人之身，在玫瑰战争期间，斯迪瓦特王室都有支持好几个王位争夺者，增加了英格兰的混乱程度。</w:t>
      </w:r>
    </w:p>
    <w:p>
      <w:pPr>
        <w:ind w:left="0" w:right="0" w:firstLine="560"/>
        <w:spacing w:before="450" w:after="450" w:line="312" w:lineRule="auto"/>
      </w:pPr>
      <w:r>
        <w:rPr>
          <w:rFonts w:ascii="宋体" w:hAnsi="宋体" w:eastAsia="宋体" w:cs="宋体"/>
          <w:color w:val="000"/>
          <w:sz w:val="28"/>
          <w:szCs w:val="28"/>
        </w:rPr>
        <w:t xml:space="preserve">詹姆士四世于次年根据协定，与英王亨利七世长女玛格丽特·都铎结婚。这次联姻最终都成为了不列颠和平统一的基础，因为这次联姻令詹姆士四世的后代拥有英国王室血统，也即是令斯迪瓦特王室获得了英格兰王位的继承权。</w:t>
      </w:r>
    </w:p>
    <w:p>
      <w:pPr>
        <w:ind w:left="0" w:right="0" w:firstLine="560"/>
        <w:spacing w:before="450" w:after="450" w:line="312" w:lineRule="auto"/>
      </w:pPr>
      <w:r>
        <w:rPr>
          <w:rFonts w:ascii="宋体" w:hAnsi="宋体" w:eastAsia="宋体" w:cs="宋体"/>
          <w:color w:val="000"/>
          <w:sz w:val="28"/>
          <w:szCs w:val="28"/>
        </w:rPr>
        <w:t xml:space="preserve">1603年，因终身未嫁而被称为“童贞女王”的英王伊丽莎白一世无嗣而驾崩。在女王临死前，暗示愿意让接受基督新教教育的表侄孙，苏格兰国王詹姆士一世入继英格兰王位。自此英格兰和苏格兰组成了共主邦联，完成两国的王室联合。</w:t>
      </w:r>
    </w:p>
    <w:p>
      <w:pPr>
        <w:ind w:left="0" w:right="0" w:firstLine="560"/>
        <w:spacing w:before="450" w:after="450" w:line="312" w:lineRule="auto"/>
      </w:pPr>
      <w:r>
        <w:rPr>
          <w:rFonts w:ascii="宋体" w:hAnsi="宋体" w:eastAsia="宋体" w:cs="宋体"/>
          <w:color w:val="000"/>
          <w:sz w:val="28"/>
          <w:szCs w:val="28"/>
        </w:rPr>
        <w:t xml:space="preserve">斯图亚特王朝统治全英期间的历任君主，除了查理二世，与英格兰国会的关系都很差。詹姆士一世不了解英国议会，看不起掌握较多实权的英国下议院，鼓吹君权神授。而查理一世因国会企图限制他的权力，而长期不召开国会达11年之久。</w:t>
      </w:r>
    </w:p>
    <w:p>
      <w:pPr>
        <w:ind w:left="0" w:right="0" w:firstLine="560"/>
        <w:spacing w:before="450" w:after="450" w:line="312" w:lineRule="auto"/>
      </w:pPr>
      <w:r>
        <w:rPr>
          <w:rFonts w:ascii="宋体" w:hAnsi="宋体" w:eastAsia="宋体" w:cs="宋体"/>
          <w:color w:val="000"/>
          <w:sz w:val="28"/>
          <w:szCs w:val="28"/>
        </w:rPr>
        <w:t xml:space="preserve">1638年发生了苏格兰人民起义。查理一世为了筹措军费，于1640年重召国会。资产阶级和新贵族议员在国会组成了主张限制王权的反对派，与查理一世开始了近2年的斗争。</w:t>
      </w:r>
    </w:p>
    <w:p>
      <w:pPr>
        <w:ind w:left="0" w:right="0" w:firstLine="560"/>
        <w:spacing w:before="450" w:after="450" w:line="312" w:lineRule="auto"/>
      </w:pPr>
      <w:r>
        <w:rPr>
          <w:rFonts w:ascii="宋体" w:hAnsi="宋体" w:eastAsia="宋体" w:cs="宋体"/>
          <w:color w:val="000"/>
          <w:sz w:val="28"/>
          <w:szCs w:val="28"/>
        </w:rPr>
        <w:t xml:space="preserve">这场斗争最终于1642年8月升级为英国内战。这场战争的结果便是查理一世于1649年被处决，其后英格兰成为一个共和联邦，进入联邦－护国公时期。在此期间，斯图亚特王室失去英格兰，苏格兰和爱尔兰的王位，大部分成员被迫流亡海外。</w:t>
      </w:r>
    </w:p>
    <w:p>
      <w:pPr>
        <w:ind w:left="0" w:right="0" w:firstLine="560"/>
        <w:spacing w:before="450" w:after="450" w:line="312" w:lineRule="auto"/>
      </w:pPr>
      <w:r>
        <w:rPr>
          <w:rFonts w:ascii="宋体" w:hAnsi="宋体" w:eastAsia="宋体" w:cs="宋体"/>
          <w:color w:val="000"/>
          <w:sz w:val="28"/>
          <w:szCs w:val="28"/>
        </w:rPr>
        <w:t xml:space="preserve">1658年9月奥利弗·克伦威尔去世后，英国各地高级军官和议会之间展开争夺权力的斗争，国内政局动荡。驻扎在苏格兰的乔治·蒙克将军回师伦敦，并与流亡法国的查理·斯图亚特达成复辟协议。1660年5月查理·斯图亚特重返回到伦敦登基即位为查理二世，斯图亚特王朝复辟。</w:t>
      </w:r>
    </w:p>
    <w:p>
      <w:pPr>
        <w:ind w:left="0" w:right="0" w:firstLine="560"/>
        <w:spacing w:before="450" w:after="450" w:line="312" w:lineRule="auto"/>
      </w:pPr>
      <w:r>
        <w:rPr>
          <w:rFonts w:ascii="宋体" w:hAnsi="宋体" w:eastAsia="宋体" w:cs="宋体"/>
          <w:color w:val="000"/>
          <w:sz w:val="28"/>
          <w:szCs w:val="28"/>
        </w:rPr>
        <w:t xml:space="preserve">斯图亚特王室成员的天主教背景，一直是英格兰信奉新教的民众心中的一根刺。查理二世表面上虽保持为英国国教徒，但临终时还是秘密皈依天主教。</w:t>
      </w:r>
    </w:p>
    <w:p>
      <w:pPr>
        <w:ind w:left="0" w:right="0" w:firstLine="560"/>
        <w:spacing w:before="450" w:after="450" w:line="312" w:lineRule="auto"/>
      </w:pPr>
      <w:r>
        <w:rPr>
          <w:rFonts w:ascii="宋体" w:hAnsi="宋体" w:eastAsia="宋体" w:cs="宋体"/>
          <w:color w:val="000"/>
          <w:sz w:val="28"/>
          <w:szCs w:val="28"/>
        </w:rPr>
        <w:t xml:space="preserve">到此为止，斯图亚特诸王均由自己的子女继承王位，然而此时情况发生了变化，查理二世有18个得到承认的私生子，却无一个合法，所以由他弟弟继承王位。</w:t>
      </w:r>
    </w:p>
    <w:p>
      <w:pPr>
        <w:ind w:left="0" w:right="0" w:firstLine="560"/>
        <w:spacing w:before="450" w:after="450" w:line="312" w:lineRule="auto"/>
      </w:pPr>
      <w:r>
        <w:rPr>
          <w:rFonts w:ascii="宋体" w:hAnsi="宋体" w:eastAsia="宋体" w:cs="宋体"/>
          <w:color w:val="000"/>
          <w:sz w:val="28"/>
          <w:szCs w:val="28"/>
        </w:rPr>
        <w:t xml:space="preserve">詹姆士二世/七世却无视国会反对，公开宣称自己的天主教信仰。而他对清教徒的迫害和亲法政策导致更多人的不满。</w:t>
      </w:r>
    </w:p>
    <w:p>
      <w:pPr>
        <w:ind w:left="0" w:right="0" w:firstLine="560"/>
        <w:spacing w:before="450" w:after="450" w:line="312" w:lineRule="auto"/>
      </w:pPr>
      <w:r>
        <w:rPr>
          <w:rFonts w:ascii="宋体" w:hAnsi="宋体" w:eastAsia="宋体" w:cs="宋体"/>
          <w:color w:val="000"/>
          <w:sz w:val="28"/>
          <w:szCs w:val="28"/>
        </w:rPr>
        <w:t xml:space="preserve">不过，只要他第二次婚姻无子女，继承人是他信奉新教的女儿玛丽，一切均会相安无事，可是1688年，詹姆士二世的王后产下一健康的儿子，这使得他信奉新教的女儿们的王位继承序列往后挪了一位。国会议员为免再出现另一位天主教国王，密谋发动政变，令玛丽长公主得以入继大统。</w:t>
      </w:r>
    </w:p>
    <w:p>
      <w:pPr>
        <w:ind w:left="0" w:right="0" w:firstLine="560"/>
        <w:spacing w:before="450" w:after="450" w:line="312" w:lineRule="auto"/>
      </w:pPr>
      <w:r>
        <w:rPr>
          <w:rFonts w:ascii="宋体" w:hAnsi="宋体" w:eastAsia="宋体" w:cs="宋体"/>
          <w:color w:val="000"/>
          <w:sz w:val="28"/>
          <w:szCs w:val="28"/>
        </w:rPr>
        <w:t xml:space="preserve">1689年，此次不流血政变成功，英王詹姆士二世被迫流亡海外，国会和新任英王荷兰奥伦冶家族的威廉三世共同通过《权利法案》，确立了君主立宪政体，国王处于统而不治的地位，永远改变了英王的政治地位和承继制度。</w:t>
      </w:r>
    </w:p>
    <w:p>
      <w:pPr>
        <w:ind w:left="0" w:right="0" w:firstLine="560"/>
        <w:spacing w:before="450" w:after="450" w:line="312" w:lineRule="auto"/>
      </w:pPr>
      <w:r>
        <w:rPr>
          <w:rFonts w:ascii="宋体" w:hAnsi="宋体" w:eastAsia="宋体" w:cs="宋体"/>
          <w:color w:val="000"/>
          <w:sz w:val="28"/>
          <w:szCs w:val="28"/>
        </w:rPr>
        <w:t xml:space="preserve">但我们要从本质上看待光荣革命，其是一场不彻底的革命。在这次政变中，保留了大量残留的封建事物，对英国近代的发展起到一定的影响。</w:t>
      </w:r>
    </w:p>
    <w:p>
      <w:pPr>
        <w:ind w:left="0" w:right="0" w:firstLine="560"/>
        <w:spacing w:before="450" w:after="450" w:line="312" w:lineRule="auto"/>
      </w:pPr>
      <w:r>
        <w:rPr>
          <w:rFonts w:ascii="宋体" w:hAnsi="宋体" w:eastAsia="宋体" w:cs="宋体"/>
          <w:color w:val="000"/>
          <w:sz w:val="28"/>
          <w:szCs w:val="28"/>
        </w:rPr>
        <w:t xml:space="preserve">不过，光荣革命也使英国相对稳定地完成了政体的过渡，减少了政体变革对国家发展的冲击。从这一意义上，光荣革命的完成方式对英国近代化进程起到了一定推动作用。</w:t>
      </w:r>
    </w:p>
    <w:p>
      <w:pPr>
        <w:ind w:left="0" w:right="0" w:firstLine="560"/>
        <w:spacing w:before="450" w:after="450" w:line="312" w:lineRule="auto"/>
      </w:pPr>
      <w:r>
        <w:rPr>
          <w:rFonts w:ascii="宋体" w:hAnsi="宋体" w:eastAsia="宋体" w:cs="宋体"/>
          <w:color w:val="000"/>
          <w:sz w:val="28"/>
          <w:szCs w:val="28"/>
        </w:rPr>
        <w:t xml:space="preserve">威廉和玛丽也无子女。1702年威廉三世去世时，由玛丽二世之妹安妮女王继位，虽然安妮生过12个子女，但只有一个孩子活过11岁，其他均没有活过婴儿期，1707年，英格兰和苏格兰议会合一，两国正式合并为大不列颠王国。</w:t>
      </w:r>
    </w:p>
    <w:p>
      <w:pPr>
        <w:ind w:left="0" w:right="0" w:firstLine="560"/>
        <w:spacing w:before="450" w:after="450" w:line="312" w:lineRule="auto"/>
      </w:pPr>
      <w:r>
        <w:rPr>
          <w:rFonts w:ascii="宋体" w:hAnsi="宋体" w:eastAsia="宋体" w:cs="宋体"/>
          <w:color w:val="000"/>
          <w:sz w:val="28"/>
          <w:szCs w:val="28"/>
        </w:rPr>
        <w:t xml:space="preserve">而在1714年，安妮女王驾崩。根据《1701嗣位法》，将安妮信奉天主教的同父异母弟弟詹姆斯排除出继承人之列，而他排在50位以外的亲属，年老的汉诺威选帝侯乔治一世·路易继承大不列颠和爱尔兰的王位，是为英王乔治一世。</w:t>
      </w:r>
    </w:p>
    <w:p>
      <w:pPr>
        <w:ind w:left="0" w:right="0" w:firstLine="560"/>
        <w:spacing w:before="450" w:after="450" w:line="312" w:lineRule="auto"/>
      </w:pPr>
      <w:r>
        <w:rPr>
          <w:rFonts w:ascii="宋体" w:hAnsi="宋体" w:eastAsia="宋体" w:cs="宋体"/>
          <w:color w:val="000"/>
          <w:sz w:val="28"/>
          <w:szCs w:val="28"/>
        </w:rPr>
        <w:t xml:space="preserve">自此，斯图亚特王室男嗣对英国的统治正式终结，现今的英国女王是斯图亚特家族的女嗣后代。汉诺威王朝乔治一世的母系祖先来自斯图亚特家族。</w:t>
      </w:r>
    </w:p>
    <w:p>
      <w:pPr>
        <w:ind w:left="0" w:right="0" w:firstLine="560"/>
        <w:spacing w:before="450" w:after="450" w:line="312" w:lineRule="auto"/>
      </w:pPr>
      <w:r>
        <w:rPr>
          <w:rFonts w:ascii="宋体" w:hAnsi="宋体" w:eastAsia="宋体" w:cs="宋体"/>
          <w:color w:val="000"/>
          <w:sz w:val="28"/>
          <w:szCs w:val="28"/>
        </w:rPr>
        <w:t xml:space="preserve">詹姆斯一世的女儿伊丽莎白公主出嫁波西米亚，成为波西米亚王后，其女索菲亚出嫁汉诺威成为汉诺威女公爵（公爵夫人），其子汉诺威的乔治，以最近的新教后裔身份继承了英格兰王位。</w:t>
      </w:r>
    </w:p>
    <w:p>
      <w:pPr>
        <w:ind w:left="0" w:right="0" w:firstLine="560"/>
        <w:spacing w:before="450" w:after="450" w:line="312" w:lineRule="auto"/>
      </w:pPr>
      <w:r>
        <w:rPr>
          <w:rFonts w:ascii="宋体" w:hAnsi="宋体" w:eastAsia="宋体" w:cs="宋体"/>
          <w:color w:val="000"/>
          <w:sz w:val="28"/>
          <w:szCs w:val="28"/>
        </w:rPr>
        <w:t xml:space="preserve">詹姆士二世虽在1688年的光荣革命后被废黜，但他仍未退出历史舞台。在法王路易十四的保护和帮助下，至死仍自称为英苏爱三国国王，并且发动或参与了数次在英国国内的叛乱。</w:t>
      </w:r>
    </w:p>
    <w:p>
      <w:pPr>
        <w:ind w:left="0" w:right="0" w:firstLine="560"/>
        <w:spacing w:before="450" w:after="450" w:line="312" w:lineRule="auto"/>
      </w:pPr>
      <w:r>
        <w:rPr>
          <w:rFonts w:ascii="宋体" w:hAnsi="宋体" w:eastAsia="宋体" w:cs="宋体"/>
          <w:color w:val="000"/>
          <w:sz w:val="28"/>
          <w:szCs w:val="28"/>
        </w:rPr>
        <w:t xml:space="preserve">而詹姆士和其子孙的复辟运动渐渐聚合一伙支持者，这些团体被称为詹姆士党。而在英国国内，詹姆士二世的子孙被称为觎位王子。</w:t>
      </w:r>
    </w:p>
    <w:p>
      <w:pPr>
        <w:ind w:left="0" w:right="0" w:firstLine="560"/>
        <w:spacing w:before="450" w:after="450" w:line="312" w:lineRule="auto"/>
      </w:pPr>
      <w:r>
        <w:rPr>
          <w:rFonts w:ascii="宋体" w:hAnsi="宋体" w:eastAsia="宋体" w:cs="宋体"/>
          <w:color w:val="000"/>
          <w:sz w:val="28"/>
          <w:szCs w:val="28"/>
        </w:rPr>
        <w:t xml:space="preserve">由于各位觎位王子皆无合法婚生子女存活，在约克公爵枢机主教死后，詹姆士党人奉他的表亲，撒丁王国国王卡洛·艾曼努埃尔四世为君，是为查理四世。卡洛·艾曼努埃尔是安妮·玛利亚的曾孙，而安妮·玛利亚是查理一世之女亨利埃塔·安妮的女儿。</w:t>
      </w:r>
    </w:p>
    <w:p>
      <w:pPr>
        <w:ind w:left="0" w:right="0" w:firstLine="560"/>
        <w:spacing w:before="450" w:after="450" w:line="312" w:lineRule="auto"/>
      </w:pPr>
      <w:r>
        <w:rPr>
          <w:rFonts w:ascii="宋体" w:hAnsi="宋体" w:eastAsia="宋体" w:cs="宋体"/>
          <w:color w:val="000"/>
          <w:sz w:val="28"/>
          <w:szCs w:val="28"/>
        </w:rPr>
        <w:t xml:space="preserve">比起当时在位的英王，汉诺威王朝的乔治三世，卡洛·艾曼努埃尔确实是约克公爵枢机最近的亲戚。因为乔治三世是查理一世的姐姐伊丽莎白·斯图亚特公主的后裔，继承权理应在卡洛·艾曼努埃尔之后。</w:t>
      </w:r>
    </w:p>
    <w:p>
      <w:pPr>
        <w:ind w:left="0" w:right="0" w:firstLine="560"/>
        <w:spacing w:before="450" w:after="450" w:line="312" w:lineRule="auto"/>
      </w:pPr>
      <w:r>
        <w:rPr>
          <w:rFonts w:ascii="宋体" w:hAnsi="宋体" w:eastAsia="宋体" w:cs="宋体"/>
          <w:color w:val="000"/>
          <w:sz w:val="28"/>
          <w:szCs w:val="28"/>
        </w:rPr>
        <w:t xml:space="preserve">如果不是安妮女王时期前五十顺位王位继承人被权利法案剥夺了继承权，乔治三世的曾祖父乔治一世根本不能继承英国王位。</w:t>
      </w:r>
    </w:p>
    <w:p>
      <w:pPr>
        <w:ind w:left="0" w:right="0" w:firstLine="560"/>
        <w:spacing w:before="450" w:after="450" w:line="312" w:lineRule="auto"/>
      </w:pPr>
      <w:r>
        <w:rPr>
          <w:rFonts w:ascii="宋体" w:hAnsi="宋体" w:eastAsia="宋体" w:cs="宋体"/>
          <w:color w:val="000"/>
          <w:sz w:val="28"/>
          <w:szCs w:val="28"/>
        </w:rPr>
        <w:t xml:space="preserve">无论如何，詹姆士党随着斯图亚特王室的父系子孙的绝嗣而衰落。世界各地仍有少量詹姆士党的团体，支持现任巴伐利亚公爵弗朗茨为「英格兰和苏格兰国王弗朗西斯二世」，尽管公爵本人从未接受此头衔。并支持拥有中国血统的法国前任地方公爵特雷西其子洛基为「英格兰和苏格兰国王洛基一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2026-04-23T04:02:12+08:00</dcterms:created>
  <dcterms:modified xsi:type="dcterms:W3CDTF">2026-04-23T04:02:12+08:00</dcterms:modified>
</cp:coreProperties>
</file>

<file path=docProps/custom.xml><?xml version="1.0" encoding="utf-8"?>
<Properties xmlns="http://schemas.openxmlformats.org/officeDocument/2006/custom-properties" xmlns:vt="http://schemas.openxmlformats.org/officeDocument/2006/docPropsVTypes"/>
</file>