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第二次英荷战争简介英荷海战第二次英荷战争结果怎么样？</w:t>
      </w:r>
      <w:bookmarkEnd w:id="1"/>
    </w:p>
    <w:p>
      <w:pPr>
        <w:jc w:val="center"/>
        <w:spacing w:before="0" w:after="450"/>
      </w:pPr>
      <w:r>
        <w:rPr>
          <w:rFonts w:ascii="Arial" w:hAnsi="Arial" w:eastAsia="Arial" w:cs="Arial"/>
          <w:color w:val="999999"/>
          <w:sz w:val="20"/>
          <w:szCs w:val="20"/>
        </w:rPr>
        <w:t xml:space="preserve">来源：网络  作者：梦醉花间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第二次英荷战争简介：第二次英荷战争的背景是什么？第二次英荷战争的过程是怎样的？第二次英荷战争结果怎么样？本文这就为你介绍：第二次英荷战争（英文：Second Anglo-Dutch War；荷兰语：Tweede Engels-Nederla...</w:t>
      </w:r>
    </w:p>
    <w:p>
      <w:pPr>
        <w:ind w:left="0" w:right="0" w:firstLine="560"/>
        <w:spacing w:before="450" w:after="450" w:line="312" w:lineRule="auto"/>
      </w:pPr>
      <w:r>
        <w:rPr>
          <w:rFonts w:ascii="宋体" w:hAnsi="宋体" w:eastAsia="宋体" w:cs="宋体"/>
          <w:color w:val="000"/>
          <w:sz w:val="28"/>
          <w:szCs w:val="28"/>
        </w:rPr>
        <w:t xml:space="preserve">第二次英荷战争简介：第二次英荷战争的背景是什么？第二次英荷战争的过程是怎样的？第二次英荷战争结果怎么样？本文这就为你介绍：</w:t>
      </w:r>
    </w:p>
    <w:p>
      <w:pPr>
        <w:ind w:left="0" w:right="0" w:firstLine="560"/>
        <w:spacing w:before="450" w:after="450" w:line="312" w:lineRule="auto"/>
      </w:pPr>
      <w:r>
        <w:rPr>
          <w:rFonts w:ascii="宋体" w:hAnsi="宋体" w:eastAsia="宋体" w:cs="宋体"/>
          <w:color w:val="000"/>
          <w:sz w:val="28"/>
          <w:szCs w:val="28"/>
        </w:rPr>
        <w:t xml:space="preserve">第二次英荷战争（英文：Second Anglo-Dutch War；荷兰语：Tweede Engels-Nederlandse Oorlog）发生在英国斯图亚特王朝复辟时期。</w:t>
      </w:r>
    </w:p>
    <w:p>
      <w:pPr>
        <w:ind w:left="0" w:right="0" w:firstLine="560"/>
        <w:spacing w:before="450" w:after="450" w:line="312" w:lineRule="auto"/>
      </w:pPr>
      <w:r>
        <w:rPr>
          <w:rFonts w:ascii="宋体" w:hAnsi="宋体" w:eastAsia="宋体" w:cs="宋体"/>
          <w:color w:val="000"/>
          <w:sz w:val="28"/>
          <w:szCs w:val="28"/>
        </w:rPr>
        <w:t xml:space="preserve">起因于英国订立更严苛的航海法，并占领荷兰位于北美的殖民地新阿姆斯特丹（今纽约）。战后荷兰保有从英国占领的领地苏里南，割让包括新阿姆斯特丹在内的北美殖民地新尼德兰给英国（也就是双方互换领地）。</w:t>
      </w:r>
    </w:p>
    <w:p>
      <w:pPr>
        <w:ind w:left="0" w:right="0" w:firstLine="560"/>
        <w:spacing w:before="450" w:after="450" w:line="312" w:lineRule="auto"/>
      </w:pPr>
      <w:r>
        <w:rPr>
          <w:rFonts w:ascii="宋体" w:hAnsi="宋体" w:eastAsia="宋体" w:cs="宋体"/>
          <w:color w:val="000"/>
          <w:sz w:val="28"/>
          <w:szCs w:val="28"/>
        </w:rPr>
        <w:t xml:space="preserve">而英国修改航海法，让出部分商贸利益给荷兰，并被迫和荷兰、瑞典结成三国同盟，共同向刚兴起的法国施压，要求法王路易十四退还大批领土给西班牙(1667-1668法国在产权转移战争打败西班牙)。</w:t>
      </w:r>
    </w:p>
    <w:p>
      <w:pPr>
        <w:ind w:left="0" w:right="0" w:firstLine="560"/>
        <w:spacing w:before="450" w:after="450" w:line="312" w:lineRule="auto"/>
      </w:pPr>
      <w:r>
        <w:rPr>
          <w:rFonts w:ascii="宋体" w:hAnsi="宋体" w:eastAsia="宋体" w:cs="宋体"/>
          <w:color w:val="000"/>
          <w:sz w:val="28"/>
          <w:szCs w:val="28"/>
        </w:rPr>
        <w:t xml:space="preserve">总体来说，第二次英荷战争是英国战败，因此酝酿出第三次英荷战争。</w:t>
      </w:r>
    </w:p>
    <w:p>
      <w:pPr>
        <w:ind w:left="0" w:right="0" w:firstLine="560"/>
        <w:spacing w:before="450" w:after="450" w:line="312" w:lineRule="auto"/>
      </w:pPr>
      <w:r>
        <w:rPr>
          <w:rFonts w:ascii="宋体" w:hAnsi="宋体" w:eastAsia="宋体" w:cs="宋体"/>
          <w:color w:val="000"/>
          <w:sz w:val="28"/>
          <w:szCs w:val="28"/>
        </w:rPr>
        <w:t xml:space="preserve">1660年查理一世之嗣查理二世在资产阶级和新贵族与封建王朝残余势力的妥协下回到英国，被立为国王。</w:t>
      </w:r>
    </w:p>
    <w:p>
      <w:pPr>
        <w:ind w:left="0" w:right="0" w:firstLine="560"/>
        <w:spacing w:before="450" w:after="450" w:line="312" w:lineRule="auto"/>
      </w:pPr>
      <w:r>
        <w:rPr>
          <w:rFonts w:ascii="宋体" w:hAnsi="宋体" w:eastAsia="宋体" w:cs="宋体"/>
          <w:color w:val="000"/>
          <w:sz w:val="28"/>
          <w:szCs w:val="28"/>
        </w:rPr>
        <w:t xml:space="preserve">查理二世登上英王宝座不久就授予英国海军为“皇家海军”的称号，并任命他的弟弟詹姆士·约克公爵为最高指挥官。新的更为苛刻的《航海条例》被颁布，英国在海外向荷兰殖民地展开了新的攻势。</w:t>
      </w:r>
    </w:p>
    <w:p>
      <w:pPr>
        <w:ind w:left="0" w:right="0" w:firstLine="560"/>
        <w:spacing w:before="450" w:after="450" w:line="312" w:lineRule="auto"/>
      </w:pPr>
      <w:r>
        <w:rPr>
          <w:rFonts w:ascii="宋体" w:hAnsi="宋体" w:eastAsia="宋体" w:cs="宋体"/>
          <w:color w:val="000"/>
          <w:sz w:val="28"/>
          <w:szCs w:val="28"/>
        </w:rPr>
        <w:t xml:space="preserve">然而此时的英国海军实力已今非昔比了：克伦威尔军事独裁时期对内镇压反对势力，对外远征爱尔兰、苏格兰，并与西班牙进行战争，使得国家背负200万镑的债务。至1660年，由于政界和军界的腐败，欠外债高达100万镑。全年海军拨款仅及海军预算的2/3，造成船只破旧失修，兵士匮薪，士气低落，海军战斗力被严重削弱。</w:t>
      </w:r>
    </w:p>
    <w:p>
      <w:pPr>
        <w:ind w:left="0" w:right="0" w:firstLine="560"/>
        <w:spacing w:before="450" w:after="450" w:line="312" w:lineRule="auto"/>
      </w:pPr>
      <w:r>
        <w:rPr>
          <w:rFonts w:ascii="宋体" w:hAnsi="宋体" w:eastAsia="宋体" w:cs="宋体"/>
          <w:color w:val="000"/>
          <w:sz w:val="28"/>
          <w:szCs w:val="28"/>
        </w:rPr>
        <w:t xml:space="preserve">荷兰在第一次英荷战争战败后，对于《航海条例》如芒在背，卧薪尝胆一直寻求着重夺制海权的时机。</w:t>
      </w:r>
    </w:p>
    <w:p>
      <w:pPr>
        <w:ind w:left="0" w:right="0" w:firstLine="560"/>
        <w:spacing w:before="450" w:after="450" w:line="312" w:lineRule="auto"/>
      </w:pPr>
      <w:r>
        <w:rPr>
          <w:rFonts w:ascii="宋体" w:hAnsi="宋体" w:eastAsia="宋体" w:cs="宋体"/>
          <w:color w:val="000"/>
          <w:sz w:val="28"/>
          <w:szCs w:val="28"/>
        </w:rPr>
        <w:t xml:space="preserve">此时，德·奈特海军上将在老将特罗普阵亡之后继任成为荷兰海军统帅，他励精图治，改组海军。并重整了海军的战略思想：即认识到单凭护航商船是无法击败英国的。只有改变这种被动战略，抛开商船，以海军主力寻求与英国舰队决战的机会，夺取制海权，才能取得战争的胜利。</w:t>
      </w:r>
    </w:p>
    <w:p>
      <w:pPr>
        <w:ind w:left="0" w:right="0" w:firstLine="560"/>
        <w:spacing w:before="450" w:after="450" w:line="312" w:lineRule="auto"/>
      </w:pPr>
      <w:r>
        <w:rPr>
          <w:rFonts w:ascii="宋体" w:hAnsi="宋体" w:eastAsia="宋体" w:cs="宋体"/>
          <w:color w:val="000"/>
          <w:sz w:val="28"/>
          <w:szCs w:val="28"/>
        </w:rPr>
        <w:t xml:space="preserve">在这种战略思想的指导下，荷兰加紧建造大型战舰。至1664年，海军已拥有103艘大型战舰，火炮4869门，官兵21631人。自从英国采用战列线战术后，其他国家的海军也竞相仿效。据说最早提出这一战术思想的可能是荷兰的老将特罗普。不过，真正大胆运用这种战术则是在第二次英荷战争中。</w:t>
      </w:r>
    </w:p>
    <w:p>
      <w:pPr>
        <w:ind w:left="0" w:right="0" w:firstLine="560"/>
        <w:spacing w:before="450" w:after="450" w:line="312" w:lineRule="auto"/>
      </w:pPr>
      <w:r>
        <w:rPr>
          <w:rFonts w:ascii="宋体" w:hAnsi="宋体" w:eastAsia="宋体" w:cs="宋体"/>
          <w:color w:val="000"/>
          <w:sz w:val="28"/>
          <w:szCs w:val="28"/>
        </w:rPr>
        <w:t xml:space="preserve">英国的挑衅使得荷兰觅到了复仇的良机：</w:t>
      </w:r>
    </w:p>
    <w:p>
      <w:pPr>
        <w:ind w:left="0" w:right="0" w:firstLine="560"/>
        <w:spacing w:before="450" w:after="450" w:line="312" w:lineRule="auto"/>
      </w:pPr>
      <w:r>
        <w:rPr>
          <w:rFonts w:ascii="宋体" w:hAnsi="宋体" w:eastAsia="宋体" w:cs="宋体"/>
          <w:color w:val="000"/>
          <w:sz w:val="28"/>
          <w:szCs w:val="28"/>
        </w:rPr>
        <w:t xml:space="preserve">1664年4月，一支英国海军远征队占领了荷兰在北美的新阿姆斯特丹，并将其重新命名为纽约。</w:t>
      </w:r>
    </w:p>
    <w:p>
      <w:pPr>
        <w:ind w:left="0" w:right="0" w:firstLine="560"/>
        <w:spacing w:before="450" w:after="450" w:line="312" w:lineRule="auto"/>
      </w:pPr>
      <w:r>
        <w:rPr>
          <w:rFonts w:ascii="宋体" w:hAnsi="宋体" w:eastAsia="宋体" w:cs="宋体"/>
          <w:color w:val="000"/>
          <w:sz w:val="28"/>
          <w:szCs w:val="28"/>
        </w:rPr>
        <w:t xml:space="preserve">1663年，英国得寸进尺，组织“皇家非洲公司”开始进攻荷兰在非洲西岸的殖民地，并于1664年占领，企图从荷兰人手中夺取一本万利的象牙、奴隶和黄金贸易。忍无可忍的荷兰开始采取行动；</w:t>
      </w:r>
    </w:p>
    <w:p>
      <w:pPr>
        <w:ind w:left="0" w:right="0" w:firstLine="560"/>
        <w:spacing w:before="450" w:after="450" w:line="312" w:lineRule="auto"/>
      </w:pPr>
      <w:r>
        <w:rPr>
          <w:rFonts w:ascii="宋体" w:hAnsi="宋体" w:eastAsia="宋体" w:cs="宋体"/>
          <w:color w:val="000"/>
          <w:sz w:val="28"/>
          <w:szCs w:val="28"/>
        </w:rPr>
        <w:t xml:space="preserve">1664年8月，德·奈特率领8艘战舰收复了被英国占领的原荷属西非据点；</w:t>
      </w:r>
    </w:p>
    <w:p>
      <w:pPr>
        <w:ind w:left="0" w:right="0" w:firstLine="560"/>
        <w:spacing w:before="450" w:after="450" w:line="312" w:lineRule="auto"/>
      </w:pPr>
      <w:r>
        <w:rPr>
          <w:rFonts w:ascii="宋体" w:hAnsi="宋体" w:eastAsia="宋体" w:cs="宋体"/>
          <w:color w:val="000"/>
          <w:sz w:val="28"/>
          <w:szCs w:val="28"/>
        </w:rPr>
        <w:t xml:space="preserve">1665年2月22日，荷兰正式向英国宣战，第二次英荷战争于是爆发了。</w:t>
      </w:r>
    </w:p>
    <w:p>
      <w:pPr>
        <w:ind w:left="0" w:right="0" w:firstLine="560"/>
        <w:spacing w:before="450" w:after="450" w:line="312" w:lineRule="auto"/>
      </w:pPr>
      <w:r>
        <w:rPr>
          <w:rFonts w:ascii="宋体" w:hAnsi="宋体" w:eastAsia="宋体" w:cs="宋体"/>
          <w:color w:val="000"/>
          <w:sz w:val="28"/>
          <w:szCs w:val="28"/>
        </w:rPr>
        <w:t xml:space="preserve">英国海军占据优势。英荷两国宣战后，并未立即投入战斗。主要原因是当时处于冬季，天气条件不利于海战，故直到春季来临后才正式交战。</w:t>
      </w:r>
    </w:p>
    <w:p>
      <w:pPr>
        <w:ind w:left="0" w:right="0" w:firstLine="560"/>
        <w:spacing w:before="450" w:after="450" w:line="312" w:lineRule="auto"/>
      </w:pPr>
      <w:r>
        <w:rPr>
          <w:rFonts w:ascii="宋体" w:hAnsi="宋体" w:eastAsia="宋体" w:cs="宋体"/>
          <w:color w:val="000"/>
          <w:sz w:val="28"/>
          <w:szCs w:val="28"/>
        </w:rPr>
        <w:t xml:space="preserve">在詹姆斯的领导下，英军首次对荷兰封锁持续了两个星期，后因供给耗尽不得不撤回泰晤士河口。这就给了荷军统帅奥普当有机会去重整军队，再寻找敌军作战。</w:t>
      </w:r>
    </w:p>
    <w:p>
      <w:pPr>
        <w:ind w:left="0" w:right="0" w:firstLine="560"/>
        <w:spacing w:before="450" w:after="450" w:line="312" w:lineRule="auto"/>
      </w:pPr>
      <w:r>
        <w:rPr>
          <w:rFonts w:ascii="宋体" w:hAnsi="宋体" w:eastAsia="宋体" w:cs="宋体"/>
          <w:color w:val="000"/>
          <w:sz w:val="28"/>
          <w:szCs w:val="28"/>
        </w:rPr>
        <w:t xml:space="preserve">这时双方舰队都差不多拥有100艘军舰。1665年6月13日，他们在洛斯托夫特海面上相遇了。英国人占据了上风位（风向有利于他们），黎明时分他们就击败了荷军，而奥普当仓促投入战斗，可是舰队还没有来得及组成战列阵线就遭到重创。</w:t>
      </w:r>
    </w:p>
    <w:p>
      <w:pPr>
        <w:ind w:left="0" w:right="0" w:firstLine="560"/>
        <w:spacing w:before="450" w:after="450" w:line="312" w:lineRule="auto"/>
      </w:pPr>
      <w:r>
        <w:rPr>
          <w:rFonts w:ascii="宋体" w:hAnsi="宋体" w:eastAsia="宋体" w:cs="宋体"/>
          <w:color w:val="000"/>
          <w:sz w:val="28"/>
          <w:szCs w:val="28"/>
        </w:rPr>
        <w:t xml:space="preserve">当时，两支舰队侧身相向驶过，猛烈开火，严格的线式阵型早被抛到了脑后，双方战舰互相纠缠，乱成一团，不过荷兰人比英国人更加混乱。双方紧紧咬住，不断地改变航向，朝着对方冲过去。当英国人终于和荷兰人处在同一航向时，战斗进入到了火炮决战的阶段。</w:t>
      </w:r>
    </w:p>
    <w:p>
      <w:pPr>
        <w:ind w:left="0" w:right="0" w:firstLine="560"/>
        <w:spacing w:before="450" w:after="450" w:line="312" w:lineRule="auto"/>
      </w:pPr>
      <w:r>
        <w:rPr>
          <w:rFonts w:ascii="宋体" w:hAnsi="宋体" w:eastAsia="宋体" w:cs="宋体"/>
          <w:color w:val="000"/>
          <w:sz w:val="28"/>
          <w:szCs w:val="28"/>
        </w:rPr>
        <w:t xml:space="preserve">奥普当的“艺恩德拉赫特”号和詹姆斯的“皇家查理”号互相紧咬着作战，难以缠身，直打到当天 下午这艘荷兰旗舰爆炸。在英军的前锋线上，当鲁珀特亲王率舰逼近荷军后卫时，桑维志伯爵指挥其分舰队在密密麻麻的荷兰战舰中劈开了一个缺口。</w:t>
      </w:r>
    </w:p>
    <w:p>
      <w:pPr>
        <w:ind w:left="0" w:right="0" w:firstLine="560"/>
        <w:spacing w:before="450" w:after="450" w:line="312" w:lineRule="auto"/>
      </w:pPr>
      <w:r>
        <w:rPr>
          <w:rFonts w:ascii="宋体" w:hAnsi="宋体" w:eastAsia="宋体" w:cs="宋体"/>
          <w:color w:val="000"/>
          <w:sz w:val="28"/>
          <w:szCs w:val="28"/>
        </w:rPr>
        <w:t xml:space="preserve">于是，接踵而来的失败和压力击溃了荷兰人的阵型，他们纷纷向本国方向逃窜。在损失了17艘军舰以及5000名士兵后，荷兰人最终成功逃脱了英军的追击，而英军由于信号错误而延误了时间，只好看着敌人逃之夭夭。</w:t>
      </w:r>
    </w:p>
    <w:p>
      <w:pPr>
        <w:ind w:left="0" w:right="0" w:firstLine="560"/>
        <w:spacing w:before="450" w:after="450" w:line="312" w:lineRule="auto"/>
      </w:pPr>
      <w:r>
        <w:rPr>
          <w:rFonts w:ascii="宋体" w:hAnsi="宋体" w:eastAsia="宋体" w:cs="宋体"/>
          <w:color w:val="000"/>
          <w:sz w:val="28"/>
          <w:szCs w:val="28"/>
        </w:rPr>
        <w:t xml:space="preserve">荷兰人已经开始了一项雄心勃勃的造船计划，建造了许多大型战舰，这支新舰队现在在质量上更加平等，并于1666年6月的四日海战再会。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2026-04-23T02:21:58+08:00</dcterms:created>
  <dcterms:modified xsi:type="dcterms:W3CDTF">2026-04-23T02:21:58+08:00</dcterms:modified>
</cp:coreProperties>
</file>

<file path=docProps/custom.xml><?xml version="1.0" encoding="utf-8"?>
<Properties xmlns="http://schemas.openxmlformats.org/officeDocument/2006/custom-properties" xmlns:vt="http://schemas.openxmlformats.org/officeDocument/2006/docPropsVTypes"/>
</file>