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空想社会主义代表人物简介空想社会主义的局限性是什么？</w:t>
      </w:r>
      <w:bookmarkEnd w:id="1"/>
    </w:p>
    <w:p>
      <w:pPr>
        <w:jc w:val="center"/>
        <w:spacing w:before="0" w:after="450"/>
      </w:pPr>
      <w:r>
        <w:rPr>
          <w:rFonts w:ascii="Arial" w:hAnsi="Arial" w:eastAsia="Arial" w:cs="Arial"/>
          <w:color w:val="999999"/>
          <w:sz w:val="20"/>
          <w:szCs w:val="20"/>
        </w:rPr>
        <w:t xml:space="preserve">来源：网络  作者：风华正茂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空想社会主义简介：空想社会主义的代表人物有哪些？空想社会主义的局限性是什么？本文这就为你介绍：空想社会主义（英文：utopian socialism）是现代社会主义思想的来源之一，准确的译法为乌托邦社会主义，流行于19世纪初期的西欧。著名代...</w:t>
      </w:r>
    </w:p>
    <w:p>
      <w:pPr>
        <w:ind w:left="0" w:right="0" w:firstLine="560"/>
        <w:spacing w:before="450" w:after="450" w:line="312" w:lineRule="auto"/>
      </w:pPr>
      <w:r>
        <w:rPr>
          <w:rFonts w:ascii="宋体" w:hAnsi="宋体" w:eastAsia="宋体" w:cs="宋体"/>
          <w:color w:val="000"/>
          <w:sz w:val="28"/>
          <w:szCs w:val="28"/>
        </w:rPr>
        <w:t xml:space="preserve">空想社会主义简介：空想社会主义的代表人物有哪些？空想社会主义的局限性是什么？本文这就为你介绍：</w:t>
      </w:r>
    </w:p>
    <w:p>
      <w:pPr>
        <w:ind w:left="0" w:right="0" w:firstLine="560"/>
        <w:spacing w:before="450" w:after="450" w:line="312" w:lineRule="auto"/>
      </w:pPr>
      <w:r>
        <w:rPr>
          <w:rFonts w:ascii="宋体" w:hAnsi="宋体" w:eastAsia="宋体" w:cs="宋体"/>
          <w:color w:val="000"/>
          <w:sz w:val="28"/>
          <w:szCs w:val="28"/>
        </w:rPr>
        <w:t xml:space="preserve">空想社会主义（英文：utopian socialism）是现代社会主义思想的来源之一，准确的译法为乌托邦社会主义，流行于19世纪初期的西欧。</w:t>
      </w:r>
    </w:p>
    <w:p>
      <w:pPr>
        <w:ind w:left="0" w:right="0" w:firstLine="560"/>
        <w:spacing w:before="450" w:after="450" w:line="312" w:lineRule="auto"/>
      </w:pPr>
      <w:r>
        <w:rPr>
          <w:rFonts w:ascii="宋体" w:hAnsi="宋体" w:eastAsia="宋体" w:cs="宋体"/>
          <w:color w:val="000"/>
          <w:sz w:val="28"/>
          <w:szCs w:val="28"/>
        </w:rPr>
        <w:t xml:space="preserve">著名代表人物为：莫尔、康帕内拉、欧文、圣西门和傅立叶，主张建立一个没有阶级压迫和剥削以及没有资本主义弊端的理想社会。不过，“空想”这种中文译法，在清末民初报刊上即出现过，是从日本转译来的。</w:t>
      </w:r>
    </w:p>
    <w:p>
      <w:pPr>
        <w:ind w:left="0" w:right="0" w:firstLine="560"/>
        <w:spacing w:before="450" w:after="450" w:line="312" w:lineRule="auto"/>
      </w:pPr>
      <w:r>
        <w:rPr>
          <w:rFonts w:ascii="宋体" w:hAnsi="宋体" w:eastAsia="宋体" w:cs="宋体"/>
          <w:color w:val="000"/>
          <w:sz w:val="28"/>
          <w:szCs w:val="28"/>
        </w:rPr>
        <w:t xml:space="preserve">它是科学社会主义以前的共产主义学说。常与“空想共产主义”通用。广义的空想社会主义包括空想共产主义。</w:t>
      </w:r>
    </w:p>
    <w:p>
      <w:pPr>
        <w:ind w:left="0" w:right="0" w:firstLine="560"/>
        <w:spacing w:before="450" w:after="450" w:line="312" w:lineRule="auto"/>
      </w:pPr>
      <w:r>
        <w:rPr>
          <w:rFonts w:ascii="宋体" w:hAnsi="宋体" w:eastAsia="宋体" w:cs="宋体"/>
          <w:color w:val="000"/>
          <w:sz w:val="28"/>
          <w:szCs w:val="28"/>
        </w:rPr>
        <w:t xml:space="preserve">但在某些场合，马克思和恩格斯也曾将二者加以区别，其原则是：把主张实行公有制的早期社会主义学说称为空想共产主义；如康帕内拉、摩莱里、马布利、巴贝夫、欧文、卡贝、魏特林等人的学说。把主张仍然保留私有制的早期社会主义者的学说称为空想社会主义。如圣西门、傅立叶等人的学说。</w:t>
      </w:r>
    </w:p>
    <w:p>
      <w:pPr>
        <w:ind w:left="0" w:right="0" w:firstLine="560"/>
        <w:spacing w:before="450" w:after="450" w:line="312" w:lineRule="auto"/>
      </w:pPr>
      <w:r>
        <w:rPr>
          <w:rFonts w:ascii="宋体" w:hAnsi="宋体" w:eastAsia="宋体" w:cs="宋体"/>
          <w:color w:val="000"/>
          <w:sz w:val="28"/>
          <w:szCs w:val="28"/>
        </w:rPr>
        <w:t xml:space="preserve">空想共产主义都主张废除私有制，消灭阶级差别，共同劳动，平均分配产品，建立社会平等。他们中有些代表人物还主张暴力革命，并提出和论证了过渡时期等问题。</w:t>
      </w:r>
    </w:p>
    <w:p>
      <w:pPr>
        <w:ind w:left="0" w:right="0" w:firstLine="560"/>
        <w:spacing w:before="450" w:after="450" w:line="312" w:lineRule="auto"/>
      </w:pPr>
      <w:r>
        <w:rPr>
          <w:rFonts w:ascii="宋体" w:hAnsi="宋体" w:eastAsia="宋体" w:cs="宋体"/>
          <w:color w:val="000"/>
          <w:sz w:val="28"/>
          <w:szCs w:val="28"/>
        </w:rPr>
        <w:t xml:space="preserve">但他们在一些基本问题上，还未能摆脱空想社会主义的根本缺陷，因而他们的理想社会不能实现。</w:t>
      </w:r>
    </w:p>
    <w:p>
      <w:pPr>
        <w:ind w:left="0" w:right="0" w:firstLine="560"/>
        <w:spacing w:before="450" w:after="450" w:line="312" w:lineRule="auto"/>
      </w:pPr>
      <w:r>
        <w:rPr>
          <w:rFonts w:ascii="宋体" w:hAnsi="宋体" w:eastAsia="宋体" w:cs="宋体"/>
          <w:color w:val="000"/>
          <w:sz w:val="28"/>
          <w:szCs w:val="28"/>
        </w:rPr>
        <w:t xml:space="preserve">法国空想社会主义者。达兰贝尔的学生。1760年生于巴黎一个贵族家庭。1777年参加法国军队。1779年去美洲参加美国独立战争。1783年到墨西哥向总督提出一条连接太平洋和大西洋运河的计划。</w:t>
      </w:r>
    </w:p>
    <w:p>
      <w:pPr>
        <w:ind w:left="0" w:right="0" w:firstLine="560"/>
        <w:spacing w:before="450" w:after="450" w:line="312" w:lineRule="auto"/>
      </w:pPr>
      <w:r>
        <w:rPr>
          <w:rFonts w:ascii="宋体" w:hAnsi="宋体" w:eastAsia="宋体" w:cs="宋体"/>
          <w:color w:val="000"/>
          <w:sz w:val="28"/>
          <w:szCs w:val="28"/>
        </w:rPr>
        <w:t xml:space="preserve">1785年到荷兰提议法国和荷兰成立联合远征军占领英国殖民地印度。1787年到西班牙试图开凿运河把马德里与海洋相连接。1789年回国参加法国大革命，1791年离开革命，与德国商人列德伦合伙搞地产投机买卖。</w:t>
      </w:r>
    </w:p>
    <w:p>
      <w:pPr>
        <w:ind w:left="0" w:right="0" w:firstLine="560"/>
        <w:spacing w:before="450" w:after="450" w:line="312" w:lineRule="auto"/>
      </w:pPr>
      <w:r>
        <w:rPr>
          <w:rFonts w:ascii="宋体" w:hAnsi="宋体" w:eastAsia="宋体" w:cs="宋体"/>
          <w:color w:val="000"/>
          <w:sz w:val="28"/>
          <w:szCs w:val="28"/>
        </w:rPr>
        <w:t xml:space="preserve">1794年被雅各宾派关进狱中达10个月。1797年与列德伦分手，转而研究自然科学。1802年起开始写作，宣传自己的空想社会主义。</w:t>
      </w:r>
    </w:p>
    <w:p>
      <w:pPr>
        <w:ind w:left="0" w:right="0" w:firstLine="560"/>
        <w:spacing w:before="450" w:after="450" w:line="312" w:lineRule="auto"/>
      </w:pPr>
      <w:r>
        <w:rPr>
          <w:rFonts w:ascii="宋体" w:hAnsi="宋体" w:eastAsia="宋体" w:cs="宋体"/>
          <w:color w:val="000"/>
          <w:sz w:val="28"/>
          <w:szCs w:val="28"/>
        </w:rPr>
        <w:t xml:space="preserve">1814年以后，在他周围逐渐集合了一批学生和门徒，形成了一个圣西门主义的团体，宣传他的思想和出版他的著作。曾任孔德为秘书，在学术研究方面与孔德合作7年之久。</w:t>
      </w:r>
    </w:p>
    <w:p>
      <w:pPr>
        <w:ind w:left="0" w:right="0" w:firstLine="560"/>
        <w:spacing w:before="450" w:after="450" w:line="312" w:lineRule="auto"/>
      </w:pPr>
      <w:r>
        <w:rPr>
          <w:rFonts w:ascii="宋体" w:hAnsi="宋体" w:eastAsia="宋体" w:cs="宋体"/>
          <w:color w:val="000"/>
          <w:sz w:val="28"/>
          <w:szCs w:val="28"/>
        </w:rPr>
        <w:t xml:space="preserve">1825年5月19日逝世。主要著作有：《一个日内瓦居民给当代人的信》等。</w:t>
      </w:r>
    </w:p>
    <w:p>
      <w:pPr>
        <w:ind w:left="0" w:right="0" w:firstLine="560"/>
        <w:spacing w:before="450" w:after="450" w:line="312" w:lineRule="auto"/>
      </w:pPr>
      <w:r>
        <w:rPr>
          <w:rFonts w:ascii="宋体" w:hAnsi="宋体" w:eastAsia="宋体" w:cs="宋体"/>
          <w:color w:val="000"/>
          <w:sz w:val="28"/>
          <w:szCs w:val="28"/>
        </w:rPr>
        <w:t xml:space="preserve">让·巴普蒂斯·约瑟夫·傅里叶（Baron Jean Baptiste Joseph Fourier，1768-1830），男爵，法国数学家、物理学家，1768年3月21日生于欧塞尔，1830年5月16日卒于巴黎。</w:t>
      </w:r>
    </w:p>
    <w:p>
      <w:pPr>
        <w:ind w:left="0" w:right="0" w:firstLine="560"/>
        <w:spacing w:before="450" w:after="450" w:line="312" w:lineRule="auto"/>
      </w:pPr>
      <w:r>
        <w:rPr>
          <w:rFonts w:ascii="宋体" w:hAnsi="宋体" w:eastAsia="宋体" w:cs="宋体"/>
          <w:color w:val="000"/>
          <w:sz w:val="28"/>
          <w:szCs w:val="28"/>
        </w:rPr>
        <w:t xml:space="preserve">1817年当选为科学院院士，1822年任该院终身秘书，后又任法兰西学院终身秘书和理工科大学校务委员会主席。</w:t>
      </w:r>
    </w:p>
    <w:p>
      <w:pPr>
        <w:ind w:left="0" w:right="0" w:firstLine="560"/>
        <w:spacing w:before="450" w:after="450" w:line="312" w:lineRule="auto"/>
      </w:pPr>
      <w:r>
        <w:rPr>
          <w:rFonts w:ascii="宋体" w:hAnsi="宋体" w:eastAsia="宋体" w:cs="宋体"/>
          <w:color w:val="000"/>
          <w:sz w:val="28"/>
          <w:szCs w:val="28"/>
        </w:rPr>
        <w:t xml:space="preserve">主要贡献是在研究《热的传播》和《热的分析理论》时创立了一套数学理论，对19世纪的数学和物理学的发展都产生了深远影响。</w:t>
      </w:r>
    </w:p>
    <w:p>
      <w:pPr>
        <w:ind w:left="0" w:right="0" w:firstLine="560"/>
        <w:spacing w:before="450" w:after="450" w:line="312" w:lineRule="auto"/>
      </w:pPr>
      <w:r>
        <w:rPr>
          <w:rFonts w:ascii="宋体" w:hAnsi="宋体" w:eastAsia="宋体" w:cs="宋体"/>
          <w:color w:val="000"/>
          <w:sz w:val="28"/>
          <w:szCs w:val="28"/>
        </w:rPr>
        <w:t xml:space="preserve">罗伯特·欧文（Robert Owen，1771年5月14日 - 1858年11月17日），威尔士空想社会主义者，也是一位实业家、慈善家。现代人事管理之父，人本管理的先驱。</w:t>
      </w:r>
    </w:p>
    <w:p>
      <w:pPr>
        <w:ind w:left="0" w:right="0" w:firstLine="560"/>
        <w:spacing w:before="450" w:after="450" w:line="312" w:lineRule="auto"/>
      </w:pPr>
      <w:r>
        <w:rPr>
          <w:rFonts w:ascii="宋体" w:hAnsi="宋体" w:eastAsia="宋体" w:cs="宋体"/>
          <w:color w:val="000"/>
          <w:sz w:val="28"/>
          <w:szCs w:val="28"/>
        </w:rPr>
        <w:t xml:space="preserve">罗伯特·欧文是19世纪初最有成就的实业家之一，是一位杰出的管理先驱者。欧文于1800～1828年间在苏格兰自己的几个纺织厂内进行了空前的试验。人们有充分理由把他称为“现代人事管理之父”。</w:t>
      </w:r>
    </w:p>
    <w:p>
      <w:pPr>
        <w:ind w:left="0" w:right="0" w:firstLine="560"/>
        <w:spacing w:before="450" w:after="450" w:line="312" w:lineRule="auto"/>
      </w:pPr>
      <w:r>
        <w:rPr>
          <w:rFonts w:ascii="宋体" w:hAnsi="宋体" w:eastAsia="宋体" w:cs="宋体"/>
          <w:color w:val="000"/>
          <w:sz w:val="28"/>
          <w:szCs w:val="28"/>
        </w:rPr>
        <w:t xml:space="preserve">罗伯特·欧文是历史上第一个创立学前教育机关（托儿所、幼儿园）的教育理论家和实践者。</w:t>
      </w:r>
    </w:p>
    <w:p>
      <w:pPr>
        <w:ind w:left="0" w:right="0" w:firstLine="560"/>
        <w:spacing w:before="450" w:after="450" w:line="312" w:lineRule="auto"/>
      </w:pPr>
      <w:r>
        <w:rPr>
          <w:rFonts w:ascii="宋体" w:hAnsi="宋体" w:eastAsia="宋体" w:cs="宋体"/>
          <w:color w:val="000"/>
          <w:sz w:val="28"/>
          <w:szCs w:val="28"/>
        </w:rPr>
        <w:t xml:space="preserve">1、空想社会主义对资本主义的揭露和批判，提供了研究资本主义早期发迹史的极为珍贵的历史文献资料，也提供了启发工人阶级觉悟的极为珍贵的思想材料。</w:t>
      </w:r>
    </w:p>
    <w:p>
      <w:pPr>
        <w:ind w:left="0" w:right="0" w:firstLine="560"/>
        <w:spacing w:before="450" w:after="450" w:line="312" w:lineRule="auto"/>
      </w:pPr>
      <w:r>
        <w:rPr>
          <w:rFonts w:ascii="宋体" w:hAnsi="宋体" w:eastAsia="宋体" w:cs="宋体"/>
          <w:color w:val="000"/>
          <w:sz w:val="28"/>
          <w:szCs w:val="28"/>
        </w:rPr>
        <w:t xml:space="preserve">2、空想社会主义是科学社会主义的重要思想来源。对未来社会的设想，包含着趋向历史唯物主义的合理因素和许多精辟的思想及论证。</w:t>
      </w:r>
    </w:p>
    <w:p>
      <w:pPr>
        <w:ind w:left="0" w:right="0" w:firstLine="560"/>
        <w:spacing w:before="450" w:after="450" w:line="312" w:lineRule="auto"/>
      </w:pPr>
      <w:r>
        <w:rPr>
          <w:rFonts w:ascii="宋体" w:hAnsi="宋体" w:eastAsia="宋体" w:cs="宋体"/>
          <w:color w:val="000"/>
          <w:sz w:val="28"/>
          <w:szCs w:val="28"/>
        </w:rPr>
        <w:t xml:space="preserve">3、空想社会主义发展历史体现了社会主义思想与时俱进的品格。</w:t>
      </w:r>
    </w:p>
    <w:p>
      <w:pPr>
        <w:ind w:left="0" w:right="0" w:firstLine="560"/>
        <w:spacing w:before="450" w:after="450" w:line="312" w:lineRule="auto"/>
      </w:pPr>
      <w:r>
        <w:rPr>
          <w:rFonts w:ascii="宋体" w:hAnsi="宋体" w:eastAsia="宋体" w:cs="宋体"/>
          <w:color w:val="000"/>
          <w:sz w:val="28"/>
          <w:szCs w:val="28"/>
        </w:rPr>
        <w:t xml:space="preserve">4、揭示和论证了人类社会发展的历史趋势。</w:t>
      </w:r>
    </w:p>
    <w:p>
      <w:pPr>
        <w:ind w:left="0" w:right="0" w:firstLine="560"/>
        <w:spacing w:before="450" w:after="450" w:line="312" w:lineRule="auto"/>
      </w:pPr>
      <w:r>
        <w:rPr>
          <w:rFonts w:ascii="宋体" w:hAnsi="宋体" w:eastAsia="宋体" w:cs="宋体"/>
          <w:color w:val="000"/>
          <w:sz w:val="28"/>
          <w:szCs w:val="28"/>
        </w:rPr>
        <w:t xml:space="preserve">1、否认历史发展的必然性、崇拜幸运的偶然性，宣扬天才论和英雄史观。</w:t>
      </w:r>
    </w:p>
    <w:p>
      <w:pPr>
        <w:ind w:left="0" w:right="0" w:firstLine="560"/>
        <w:spacing w:before="450" w:after="450" w:line="312" w:lineRule="auto"/>
      </w:pPr>
      <w:r>
        <w:rPr>
          <w:rFonts w:ascii="宋体" w:hAnsi="宋体" w:eastAsia="宋体" w:cs="宋体"/>
          <w:color w:val="000"/>
          <w:sz w:val="28"/>
          <w:szCs w:val="28"/>
        </w:rPr>
        <w:t xml:space="preserve">2、空想社会主义看不到人民群众特别是广大无产阶级群众的力量，因而始终没能找到改造现代社会的物质力量。</w:t>
      </w:r>
    </w:p>
    <w:p>
      <w:pPr>
        <w:ind w:left="0" w:right="0" w:firstLine="560"/>
        <w:spacing w:before="450" w:after="450" w:line="312" w:lineRule="auto"/>
      </w:pPr>
      <w:r>
        <w:rPr>
          <w:rFonts w:ascii="宋体" w:hAnsi="宋体" w:eastAsia="宋体" w:cs="宋体"/>
          <w:color w:val="000"/>
          <w:sz w:val="28"/>
          <w:szCs w:val="28"/>
        </w:rPr>
        <w:t xml:space="preserve">3、空想社会主义者离开阶级斗争去设计、谈论和实践社会主义，他们的设想便成空话，他们的实践活动也充满幼稚的思想。</w:t>
      </w:r>
    </w:p>
    <w:p>
      <w:pPr>
        <w:ind w:left="0" w:right="0" w:firstLine="560"/>
        <w:spacing w:before="450" w:after="450" w:line="312" w:lineRule="auto"/>
      </w:pPr>
      <w:r>
        <w:rPr>
          <w:rFonts w:ascii="宋体" w:hAnsi="宋体" w:eastAsia="宋体" w:cs="宋体"/>
          <w:color w:val="000"/>
          <w:sz w:val="28"/>
          <w:szCs w:val="28"/>
        </w:rPr>
        <w:t xml:space="preserve">4、空想社会主义者的理论基础是理论原性，他们的社会主义是从道德情感出发的社会主义。缺乏科学性。</w:t>
      </w:r>
    </w:p>
    <w:p>
      <w:pPr>
        <w:ind w:left="0" w:right="0" w:firstLine="560"/>
        <w:spacing w:before="450" w:after="450" w:line="312" w:lineRule="auto"/>
      </w:pPr>
      <w:r>
        <w:rPr>
          <w:rFonts w:ascii="宋体" w:hAnsi="宋体" w:eastAsia="宋体" w:cs="宋体"/>
          <w:color w:val="000"/>
          <w:sz w:val="28"/>
          <w:szCs w:val="28"/>
        </w:rPr>
        <w:t xml:space="preserve">5、空想社会主义“不成熟的理论，是同不成熟的资本主义生产状况、不成熟的阶级状况相适应的”。</w:t>
      </w:r>
    </w:p>
    <w:p>
      <w:pPr>
        <w:ind w:left="0" w:right="0" w:firstLine="560"/>
        <w:spacing w:before="450" w:after="450" w:line="312" w:lineRule="auto"/>
      </w:pPr>
      <w:r>
        <w:rPr>
          <w:rFonts w:ascii="宋体" w:hAnsi="宋体" w:eastAsia="宋体" w:cs="宋体"/>
          <w:color w:val="000"/>
          <w:sz w:val="28"/>
          <w:szCs w:val="28"/>
        </w:rPr>
        <w:t xml:space="preserve">6、空想社会主义有许多消极的成分：如保留奴隶与奴隶劳动、殖民地、宗教神秘主义因素、劳动偏见、政治极端主义和最高领导人职务终身制等。</w:t>
      </w:r>
    </w:p>
    <w:p>
      <w:pPr>
        <w:ind w:left="0" w:right="0" w:firstLine="560"/>
        <w:spacing w:before="450" w:after="450" w:line="312" w:lineRule="auto"/>
      </w:pPr>
      <w:r>
        <w:rPr>
          <w:rFonts w:ascii="宋体" w:hAnsi="宋体" w:eastAsia="宋体" w:cs="宋体"/>
          <w:color w:val="000"/>
          <w:sz w:val="28"/>
          <w:szCs w:val="28"/>
        </w:rPr>
        <w:t xml:space="preserve">空想社会主义起源于十七、八世纪的法国。代表人物如圣西门，傅里叶等。空想社会主义为马克思主义的提出给予了一定的理论借鉴意义。但空想社会主义只是空想社会主义家的美好幻想，是无法实现的。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2026-03-05T08:54:38+08:00</dcterms:created>
  <dcterms:modified xsi:type="dcterms:W3CDTF">2026-03-05T08:54:38+08:00</dcterms:modified>
</cp:coreProperties>
</file>

<file path=docProps/custom.xml><?xml version="1.0" encoding="utf-8"?>
<Properties xmlns="http://schemas.openxmlformats.org/officeDocument/2006/custom-properties" xmlns:vt="http://schemas.openxmlformats.org/officeDocument/2006/docPropsVTypes"/>
</file>