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华盛顿是什么时候去世的？关于华盛顿的评价！</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w:t>
      </w:r>
    </w:p>
    <w:p>
      <w:pPr>
        <w:ind w:left="0" w:right="0" w:firstLine="560"/>
        <w:spacing w:before="450" w:after="450" w:line="312" w:lineRule="auto"/>
      </w:pPr>
      <w:r>
        <w:rPr>
          <w:rFonts w:ascii="宋体" w:hAnsi="宋体" w:eastAsia="宋体" w:cs="宋体"/>
          <w:color w:val="000"/>
          <w:sz w:val="28"/>
          <w:szCs w:val="28"/>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发现我离家8年，由于长期疏漏，房屋受损害情况很是严重。</w:t>
      </w:r>
    </w:p>
    <w:p>
      <w:pPr>
        <w:ind w:left="0" w:right="0" w:firstLine="560"/>
        <w:spacing w:before="450" w:after="450" w:line="312" w:lineRule="auto"/>
      </w:pPr>
      <w:r>
        <w:rPr>
          <w:rFonts w:ascii="宋体" w:hAnsi="宋体" w:eastAsia="宋体" w:cs="宋体"/>
          <w:color w:val="000"/>
          <w:sz w:val="28"/>
          <w:szCs w:val="28"/>
        </w:rPr>
        <w:t xml:space="preserve">当诸事检查完毕，早餐已经准备好。早餐过后，我骑马巡视农场，然后回家换衣吃午餐。吃午餐时，我常常会见一些陌生人。据他们说是因为仰慕我而来的……下午按时就餐，散散步，再喝一次茶，就到了掌灯时分。在掌灯之前，只要没有客人干扰，我总是决定一旦烛光明照便坐到书桌旁，开始答复我所收到的来信。</w:t>
      </w:r>
    </w:p>
    <w:p>
      <w:pPr>
        <w:ind w:left="0" w:right="0" w:firstLine="560"/>
        <w:spacing w:before="450" w:after="450" w:line="312" w:lineRule="auto"/>
      </w:pPr>
      <w:r>
        <w:rPr>
          <w:rFonts w:ascii="宋体" w:hAnsi="宋体" w:eastAsia="宋体" w:cs="宋体"/>
          <w:color w:val="000"/>
          <w:sz w:val="28"/>
          <w:szCs w:val="28"/>
        </w:rPr>
        <w:t xml:space="preserve">可每当烛光明照，我却又感到疲劳，不愿意动笔，心想明天晚上再做也未尝不可，等到次日晚上又因同样的原因拖延不做，夜复一夜，就如此度过。”</w:t>
      </w:r>
    </w:p>
    <w:p>
      <w:pPr>
        <w:ind w:left="0" w:right="0" w:firstLine="560"/>
        <w:spacing w:before="450" w:after="450" w:line="312" w:lineRule="auto"/>
      </w:pPr>
      <w:r>
        <w:rPr>
          <w:rFonts w:ascii="宋体" w:hAnsi="宋体" w:eastAsia="宋体" w:cs="宋体"/>
          <w:color w:val="000"/>
          <w:sz w:val="28"/>
          <w:szCs w:val="28"/>
        </w:rPr>
        <w:t xml:space="preserve">然而晚年的华盛顿依然未能完全摆脱国事的干扰。1798年美国受到法国的战争威胁，总统亚当斯本人不懂军事，对于突然降临的军事重任一筹莫展。这时，他又想起了弗农山庄的老将军。这年4月4日，华盛顿又接受了合众国军总司令的职务。但他也提出了自己的条件：只有在美国遭到入侵时，他才上战场，而且总参谋部要由他来组成。</w:t>
      </w:r>
    </w:p>
    <w:p>
      <w:pPr>
        <w:ind w:left="0" w:right="0" w:firstLine="560"/>
        <w:spacing w:before="450" w:after="450" w:line="312" w:lineRule="auto"/>
      </w:pPr>
      <w:r>
        <w:rPr>
          <w:rFonts w:ascii="宋体" w:hAnsi="宋体" w:eastAsia="宋体" w:cs="宋体"/>
          <w:color w:val="000"/>
          <w:sz w:val="28"/>
          <w:szCs w:val="28"/>
        </w:rPr>
        <w:t xml:space="preserve">但此后战争得以避免，他也始终未正式到任。华盛顿又回到自己的庄园。他本人对黑奴制度感到遗憾，尽管他自己也有几百个黑奴。他不是一个坚定的废奴主义者，但他订下制度：决不把自己的黑奴卖给别的主人。因此，在弗农庄园拥有的黑奴数目超过了庄园劳动所需要的人数。华盛顿在遗嘱中规定：他的全部黑奴都应永远获得解放。</w:t>
      </w:r>
    </w:p>
    <w:p>
      <w:pPr>
        <w:ind w:left="0" w:right="0" w:firstLine="560"/>
        <w:spacing w:before="450" w:after="450" w:line="312" w:lineRule="auto"/>
      </w:pPr>
      <w:r>
        <w:rPr>
          <w:rFonts w:ascii="宋体" w:hAnsi="宋体" w:eastAsia="宋体" w:cs="宋体"/>
          <w:color w:val="000"/>
          <w:sz w:val="28"/>
          <w:szCs w:val="28"/>
        </w:rPr>
        <w:t xml:space="preserve">1799年12月12日，华盛顿仍骑马到庄园各处巡视。天开始下雪、冰雹，然后又下雨。他回家后，衣服也淋湿了，但他还是处理了一些文件。14日凌晨2点钟，他突然寒战不已，言语不清。一个医生精心照料，但无济于事。晚上10点左右，他有气无力地向副官说：“我快不行了。我死以后，葬礼从简，两天内下葬。”当副官表示明白他的意思后，他说了“那就好”这句话后，很快就去世了。四天后人们把他安葬在弗农山庄的家族墓地里。</w:t>
      </w:r>
    </w:p>
    <w:p>
      <w:pPr>
        <w:ind w:left="0" w:right="0" w:firstLine="560"/>
        <w:spacing w:before="450" w:after="450" w:line="312" w:lineRule="auto"/>
      </w:pPr>
      <w:r>
        <w:rPr>
          <w:rFonts w:ascii="宋体" w:hAnsi="宋体" w:eastAsia="宋体" w:cs="宋体"/>
          <w:color w:val="000"/>
          <w:sz w:val="28"/>
          <w:szCs w:val="28"/>
        </w:rPr>
        <w:t xml:space="preserve">华盛顿逝世的消息传出后，国会全体议员及工作人员一律佩带黑纱，并于12月26日在临时首都费城举行国葬大会。噩耗传到英国，停泊在托贝，由60艘舰艇组成的一支英国舰队的司令布里德皮特勋爵，下令各舰下半旗志哀。法国首任执政官波拿巴命令全国各公务机构的旗帜上一律悬挂黑纱10天。</w:t>
      </w:r>
    </w:p>
    <w:p>
      <w:pPr>
        <w:ind w:left="0" w:right="0" w:firstLine="560"/>
        <w:spacing w:before="450" w:after="450" w:line="312" w:lineRule="auto"/>
      </w:pPr>
      <w:r>
        <w:rPr>
          <w:rFonts w:ascii="宋体" w:hAnsi="宋体" w:eastAsia="宋体" w:cs="宋体"/>
          <w:color w:val="000"/>
          <w:sz w:val="28"/>
          <w:szCs w:val="28"/>
        </w:rPr>
        <w:t xml:space="preserve">1775年提名华盛顿担任大陆军总司令的约翰·亚当斯这样评价华盛顿：“华盛顿具有一个军官的才能和经验，他独立主宰自己的命运，有伟大的天赋和卓越的品质，这使他能赢得所有美国人的尊敬，他比联邦任何人更能使全殖民地协力同心。”</w:t>
      </w:r>
    </w:p>
    <w:p>
      <w:pPr>
        <w:ind w:left="0" w:right="0" w:firstLine="560"/>
        <w:spacing w:before="450" w:after="450" w:line="312" w:lineRule="auto"/>
      </w:pPr>
      <w:r>
        <w:rPr>
          <w:rFonts w:ascii="宋体" w:hAnsi="宋体" w:eastAsia="宋体" w:cs="宋体"/>
          <w:color w:val="000"/>
          <w:sz w:val="28"/>
          <w:szCs w:val="28"/>
        </w:rPr>
        <w:t xml:space="preserve">本杰明·富兰克林这样评价他：“你将在大西洋此岸（在欧洲）享有你所获得的盛誉。在那些本国人和同代人由于妒忌而对一个人的美德投下微小的阴影面前，你清白无辜，自由自在。你将会知道，后代将如何评价华盛顿，因为相隔一千里，和相距一千年几乎具有同等影响。</w:t>
      </w:r>
    </w:p>
    <w:p>
      <w:pPr>
        <w:ind w:left="0" w:right="0" w:firstLine="560"/>
        <w:spacing w:before="450" w:after="450" w:line="312" w:lineRule="auto"/>
      </w:pPr>
      <w:r>
        <w:rPr>
          <w:rFonts w:ascii="宋体" w:hAnsi="宋体" w:eastAsia="宋体" w:cs="宋体"/>
          <w:color w:val="000"/>
          <w:sz w:val="28"/>
          <w:szCs w:val="28"/>
        </w:rPr>
        <w:t xml:space="preserve">无论在时间上还是距离上那些奴颜婢膝的感情所发出的微弱的声音是不能流传久远的。我现在与你同享这种愉快。因为，我经常听到这个尚武的国家（法国）的老将军们（他们研究美国地图，并标出所有你作过战的地方）对你的指挥表示的衷心钦佩，赞扬备至，认为你是当代最伟大的将军之一。”这是1780年，美国独立战争尚未结束时，富兰克林正在欧洲寻求法国等国的支持时说的话。</w:t>
      </w:r>
    </w:p>
    <w:p>
      <w:pPr>
        <w:ind w:left="0" w:right="0" w:firstLine="560"/>
        <w:spacing w:before="450" w:after="450" w:line="312" w:lineRule="auto"/>
      </w:pPr>
      <w:r>
        <w:rPr>
          <w:rFonts w:ascii="宋体" w:hAnsi="宋体" w:eastAsia="宋体" w:cs="宋体"/>
          <w:color w:val="000"/>
          <w:sz w:val="28"/>
          <w:szCs w:val="28"/>
        </w:rPr>
        <w:t xml:space="preserve">历史学家索尔·帕多弗在《华盛顿传》中引用了对华盛顿的评价：“英国对人类世界的最大贡献是莎士比亚的诗文；美国对人类世界的最大贡献是华盛顿的品德。”</w:t>
      </w:r>
    </w:p>
    <w:p>
      <w:pPr>
        <w:ind w:left="0" w:right="0" w:firstLine="560"/>
        <w:spacing w:before="450" w:after="450" w:line="312" w:lineRule="auto"/>
      </w:pPr>
      <w:r>
        <w:rPr>
          <w:rFonts w:ascii="宋体" w:hAnsi="宋体" w:eastAsia="宋体" w:cs="宋体"/>
          <w:color w:val="000"/>
          <w:sz w:val="28"/>
          <w:szCs w:val="28"/>
        </w:rPr>
        <w:t xml:space="preserve">也有许多批评华盛顿的意见，比如，1796年《费城曙光报》这样说道：“如果一个国家能被某个个人腐化的话，那么美国是被华盛顿腐化了。如果一个国家被某个人欺骗了，那么美国曾受华盛顿的欺骗。让他的行为，成为后世的榜样，让这作为一个警告，没有人能成为偶像。”当时包括杰斐逊在内的一些人对华盛顿的批评都曾异常激烈，但这些大都是一时气愤之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2026-06-10T08:04:28+08:00</dcterms:created>
  <dcterms:modified xsi:type="dcterms:W3CDTF">2026-06-10T08:04:28+08:00</dcterms:modified>
</cp:coreProperties>
</file>

<file path=docProps/custom.xml><?xml version="1.0" encoding="utf-8"?>
<Properties xmlns="http://schemas.openxmlformats.org/officeDocument/2006/custom-properties" xmlns:vt="http://schemas.openxmlformats.org/officeDocument/2006/docPropsVTypes"/>
</file>