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罗马是如何崛起的？罗马的发展历史！</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为争夺西地中海的统治权，非洲北岸闪米特人的殖民地迦太基与意大利西海岸印欧语系的罗马人展开了激烈的战争，最终迦太基人全军覆没。腓尼基人的一个小贸易据点卡特·哈斯达特坐落在一座小山上，在那里可以俯瞰分隔欧洲与非洲的地中海。这个据点是一个理想的商...</w:t>
      </w:r>
    </w:p>
    <w:p>
      <w:pPr>
        <w:ind w:left="0" w:right="0" w:firstLine="560"/>
        <w:spacing w:before="450" w:after="450" w:line="312" w:lineRule="auto"/>
      </w:pPr>
      <w:r>
        <w:rPr>
          <w:rFonts w:ascii="宋体" w:hAnsi="宋体" w:eastAsia="宋体" w:cs="宋体"/>
          <w:color w:val="000"/>
          <w:sz w:val="28"/>
          <w:szCs w:val="28"/>
        </w:rPr>
        <w:t xml:space="preserve">为争夺西地中海的统治权，非洲北岸闪米特人的殖民地迦太基与意大利西海岸印欧语系的罗马人展开了激烈的战争，最终迦太基人全军覆没。</w:t>
      </w:r>
    </w:p>
    <w:p>
      <w:pPr>
        <w:ind w:left="0" w:right="0" w:firstLine="560"/>
        <w:spacing w:before="450" w:after="450" w:line="312" w:lineRule="auto"/>
      </w:pPr>
      <w:r>
        <w:rPr>
          <w:rFonts w:ascii="宋体" w:hAnsi="宋体" w:eastAsia="宋体" w:cs="宋体"/>
          <w:color w:val="000"/>
          <w:sz w:val="28"/>
          <w:szCs w:val="28"/>
        </w:rPr>
        <w:t xml:space="preserve">腓尼基人的一个小贸易据点卡特·哈斯达特坐落在一座小山上，在那里可以俯瞰分隔欧洲与非洲的地中海。这个据点是一个理想的商业中心，几乎可以说是完美的。它发展得很快，变得非常富有。早在公元前6世纪，巴比伦国王尼布甲尼撒摧毁了提尔，从此哈斯达特就和祖国失去了一切联系，变成一个独立的国家——迦太基，它也是闪米特部落向西拓展的一个重要根据地。</w:t>
      </w:r>
    </w:p>
    <w:p>
      <w:pPr>
        <w:ind w:left="0" w:right="0" w:firstLine="560"/>
        <w:spacing w:before="450" w:after="450" w:line="312" w:lineRule="auto"/>
      </w:pPr>
      <w:r>
        <w:rPr>
          <w:rFonts w:ascii="宋体" w:hAnsi="宋体" w:eastAsia="宋体" w:cs="宋体"/>
          <w:color w:val="000"/>
          <w:sz w:val="28"/>
          <w:szCs w:val="28"/>
        </w:rPr>
        <w:t xml:space="preserve">不幸的是，这座城市继承了上千年来腓尼基人所特有的一些不良习惯。迦太基是一座贸易城市，有强大的海军护卫，对生活中诸多优美的事物都十分排斥。迦太基和周围的乡村以及很多遥远的殖民地都是由一个人口稀少但权力极大的富人团体统治着。在希腊语中，富人写作“ploutos”，因此希腊人把富人统治的政府叫作“Plutocracy”。</w:t>
      </w:r>
    </w:p>
    <w:p>
      <w:pPr>
        <w:ind w:left="0" w:right="0" w:firstLine="560"/>
        <w:spacing w:before="450" w:after="450" w:line="312" w:lineRule="auto"/>
      </w:pPr>
      <w:r>
        <w:rPr>
          <w:rFonts w:ascii="宋体" w:hAnsi="宋体" w:eastAsia="宋体" w:cs="宋体"/>
          <w:color w:val="000"/>
          <w:sz w:val="28"/>
          <w:szCs w:val="28"/>
        </w:rPr>
        <w:t xml:space="preserve">迦太基的实际权力掌握在12个大船主、大矿场主和大商人的手中。他们在密室中召开会议，商讨国家事务，并把他们共同的祖国当成一个商业机构，认为她理应为他们带来高额的利润。但他们的确是一帮头脑精明、精力充沛又勤劳肯干的人。</w:t>
      </w:r>
    </w:p>
    <w:p>
      <w:pPr>
        <w:ind w:left="0" w:right="0" w:firstLine="560"/>
        <w:spacing w:before="450" w:after="450" w:line="312" w:lineRule="auto"/>
      </w:pPr>
      <w:r>
        <w:rPr>
          <w:rFonts w:ascii="宋体" w:hAnsi="宋体" w:eastAsia="宋体" w:cs="宋体"/>
          <w:color w:val="000"/>
          <w:sz w:val="28"/>
          <w:szCs w:val="28"/>
        </w:rPr>
        <w:t xml:space="preserve">随着时光的流逝，迦太基对邻近地区的影响力越来越大，直到地中海沿岸的大部分地区、西班牙以及法兰西的部分地区都成为迦太基的附属品，都要向地中海的这座大都市进贡、缴税、上激利润。</w:t>
      </w:r>
    </w:p>
    <w:p>
      <w:pPr>
        <w:ind w:left="0" w:right="0" w:firstLine="560"/>
        <w:spacing w:before="450" w:after="450" w:line="312" w:lineRule="auto"/>
      </w:pPr>
      <w:r>
        <w:rPr>
          <w:rFonts w:ascii="宋体" w:hAnsi="宋体" w:eastAsia="宋体" w:cs="宋体"/>
          <w:color w:val="000"/>
          <w:sz w:val="28"/>
          <w:szCs w:val="28"/>
        </w:rPr>
        <w:t xml:space="preserve">当然，即便是这样一个由富人统治的国家，也还是要听取民意的。只要这里有大量的工作机会和高额的薪水，大多数百姓都会心满意足，允许那些“比他们强的人”统治他们，也不会向他们提出那些令人尴尬的问题。可是一旦没有船舶驶离港口，熔炉里也没有矿石在冶炼时，码头工人和装卸工人就失业了，他们就会抗议，要求召开平民会议，正如在古代当迦太基还是个自治共和国时经常做的那样。</w:t>
      </w:r>
    </w:p>
    <w:p>
      <w:pPr>
        <w:ind w:left="0" w:right="0" w:firstLine="560"/>
        <w:spacing w:before="450" w:after="450" w:line="312" w:lineRule="auto"/>
      </w:pPr>
      <w:r>
        <w:rPr>
          <w:rFonts w:ascii="宋体" w:hAnsi="宋体" w:eastAsia="宋体" w:cs="宋体"/>
          <w:color w:val="000"/>
          <w:sz w:val="28"/>
          <w:szCs w:val="28"/>
        </w:rPr>
        <w:t xml:space="preserve">为了防止这样的情况发生，政府不得不想办法让城市的商业全速发展。500年来，他们非常成功地做到了这一点，直到从意大利西海岸传来的一些谣言让这些统治者们寝食难安。据说，台伯河边的一个小村庄突然崛起，成为意大利中部所有拉丁部落的领袖。又据传言说，这个名叫罗马的小村庄打算建造船只，争取同西西里和法兰西南部地区进行贸易。</w:t>
      </w:r>
    </w:p>
    <w:p>
      <w:pPr>
        <w:ind w:left="0" w:right="0" w:firstLine="560"/>
        <w:spacing w:before="450" w:after="450" w:line="312" w:lineRule="auto"/>
      </w:pPr>
      <w:r>
        <w:rPr>
          <w:rFonts w:ascii="宋体" w:hAnsi="宋体" w:eastAsia="宋体" w:cs="宋体"/>
          <w:color w:val="000"/>
          <w:sz w:val="28"/>
          <w:szCs w:val="28"/>
        </w:rPr>
        <w:t xml:space="preserve">迦太基绝不允许这样的竞争出现。他们必须把这个新崛起的对手铲除，不然他们就会失去自己作为西地中海绝对霸主的地位。他们对传言进行了详细的调查，大致搞清楚了实际情况。</w:t>
      </w:r>
    </w:p>
    <w:p>
      <w:pPr>
        <w:ind w:left="0" w:right="0" w:firstLine="560"/>
        <w:spacing w:before="450" w:after="450" w:line="312" w:lineRule="auto"/>
      </w:pPr>
      <w:r>
        <w:rPr>
          <w:rFonts w:ascii="宋体" w:hAnsi="宋体" w:eastAsia="宋体" w:cs="宋体"/>
          <w:color w:val="000"/>
          <w:sz w:val="28"/>
          <w:szCs w:val="28"/>
        </w:rPr>
        <w:t xml:space="preserve">长久以来，意大利西海岸都是个落后的地方。希腊的所有良港都朝向东方，面向爱琴海上繁忙的岛屿；而除了地中海冰冷的海浪，意大利西海岸再也看不到让人兴奋的东西了。这个国家很穷，因此很少有外商来此。当地居民都居住在丘陵和遍布沼泽的平原之上，不受外界打扰。</w:t>
      </w:r>
    </w:p>
    <w:p>
      <w:pPr>
        <w:ind w:left="0" w:right="0" w:firstLine="560"/>
        <w:spacing w:before="450" w:after="450" w:line="312" w:lineRule="auto"/>
      </w:pPr>
      <w:r>
        <w:rPr>
          <w:rFonts w:ascii="宋体" w:hAnsi="宋体" w:eastAsia="宋体" w:cs="宋体"/>
          <w:color w:val="000"/>
          <w:sz w:val="28"/>
          <w:szCs w:val="28"/>
        </w:rPr>
        <w:t xml:space="preserve">这片土地所遭受的第一次严重侵略来自北方。具体的日期我们并不清楚，一些印欧语系的部落成功找到了穿越阿尔卑斯山的路径，他们一路向南，直到在这个形状类似长靴的意大利的土地上建立起自己的村庄，牲畜遍布各地。对于这些早期的征服者，我们知之甚少。</w:t>
      </w:r>
    </w:p>
    <w:p>
      <w:pPr>
        <w:ind w:left="0" w:right="0" w:firstLine="560"/>
        <w:spacing w:before="450" w:after="450" w:line="312" w:lineRule="auto"/>
      </w:pPr>
      <w:r>
        <w:rPr>
          <w:rFonts w:ascii="宋体" w:hAnsi="宋体" w:eastAsia="宋体" w:cs="宋体"/>
          <w:color w:val="000"/>
          <w:sz w:val="28"/>
          <w:szCs w:val="28"/>
        </w:rPr>
        <w:t xml:space="preserve">没有一个类似荷马那样的人歌颂过他们的丰功伟绩。他们自己对罗马城建立过程的记述（这些都出现在罗马已经成为帝国中心之后的800年）都是一些神话故事，不能称为历史。关于罗慕路斯和勒莫斯跳过对方的城墙（我总是记不清到底是谁跳过了谁的城墙）的传说是非常有趣的，但罗马城的建立实际上是一件非常单调的事。罗马的建立就像1000座美国城市的建立一样，对于马匹交易和其他贸易来说，这是一个非常便利的地方。</w:t>
      </w:r>
    </w:p>
    <w:p>
      <w:pPr>
        <w:ind w:left="0" w:right="0" w:firstLine="560"/>
        <w:spacing w:before="450" w:after="450" w:line="312" w:lineRule="auto"/>
      </w:pPr>
      <w:r>
        <w:rPr>
          <w:rFonts w:ascii="宋体" w:hAnsi="宋体" w:eastAsia="宋体" w:cs="宋体"/>
          <w:color w:val="000"/>
          <w:sz w:val="28"/>
          <w:szCs w:val="28"/>
        </w:rPr>
        <w:t xml:space="preserve">它坐落在意大利平原的中心，台伯河为它提供了直接的入海口。城中还有一条贯穿南北的大道，一年四季都可以使用。台伯河沿岸还有7座小山，无论是对于居住在山上的居民，还是对于居住在遥远海边的居民，它们都形成了一道抵御外敌的天然屏障。</w:t>
      </w:r>
    </w:p>
    <w:p>
      <w:pPr>
        <w:ind w:left="0" w:right="0" w:firstLine="560"/>
        <w:spacing w:before="450" w:after="450" w:line="312" w:lineRule="auto"/>
      </w:pPr>
      <w:r>
        <w:rPr>
          <w:rFonts w:ascii="宋体" w:hAnsi="宋体" w:eastAsia="宋体" w:cs="宋体"/>
          <w:color w:val="000"/>
          <w:sz w:val="28"/>
          <w:szCs w:val="28"/>
        </w:rPr>
        <w:t xml:space="preserve">居住在山上的人叫作萨宾人。他们是一群粗野的山民，总想靠抢劫为生。但他们又非常落后，仍然用石斧和木盾作为武器，难以和罗马人手中的金属剑相抗衡。相比较而言，沿海地区的居民才是真正危险的敌人。他们被称为伊特拉斯坎人，其来历至今都是历史学上一个未解之谜。没有人知道他们是什么时候来到意大利的，他们是谁，又是谁把他们从自己的家园赶了出去。在意大利沿岸各个地区，我们都发现过他们的城市、墓地和供水系统的遗迹。他们留下了大量的碑文，但是由于没人能够破译伊特拉斯坎文字，这些碑文至今仍是令人烦恼的无用图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2026-01-22T12:55:47+08:00</dcterms:created>
  <dcterms:modified xsi:type="dcterms:W3CDTF">2026-01-22T12:55:47+08:00</dcterms:modified>
</cp:coreProperties>
</file>

<file path=docProps/custom.xml><?xml version="1.0" encoding="utf-8"?>
<Properties xmlns="http://schemas.openxmlformats.org/officeDocument/2006/custom-properties" xmlns:vt="http://schemas.openxmlformats.org/officeDocument/2006/docPropsVTypes"/>
</file>