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伊凡雷帝简介伊凡雷帝生平故事介绍伊凡雷帝杀子之谜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凡·瓦西里耶维奇(ИванIVВасильевич，1530年8月25日-1584年3月18日)，又被称为伊凡雷帝(ИванГрозный)或者伊凡大帝、恐怖的伊凡。莫斯科大公瓦西里三世与其第二任叶琳娜·格林斯卡娅之子，是俄罗斯历史上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·瓦西里耶维奇(ИванIVВасильевич，1530年8月25日-1584年3月18日)，又被称为伊凡雷帝(ИванГрозный)或者伊凡大帝、恐怖的伊凡。莫斯科大公瓦西里三世与其第二任叶琳娜·格林斯卡娅之子，是俄罗斯历史上的第一位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三岁即位，母亲暂时摄政，却苦于大贵族们的横暴。当时各集团激烈争权、倾轧和谋杀，对伊凡四世性格的形成及其活动产生了深刻影响，自幼即养成意志坚强和冷酷无情的性格，激动，残忍，对贵族们镇压严厉，1547年1月加冕称沙皇。1584年3月28日(3月18日(俄历))凌晨3点，伊凡病亡，终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1584年3月28日(3月18日(俄历))凌晨3点，伊凡雷帝命令侍从们给他准备澡水，然后他在浴室里边泡澡边写遗嘱，写遗嘱大概用了两个小时，洗澡则一直到7点。他在浴室里待了大约4个小时。他习惯于洗澡时听音乐，而闲暇时则喜欢听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侍从将他从浴室里抬出放在床上，他说想下棋。下棋在当时是时尚的娱乐活动，而他也特别喜欢下棋。伊凡雷帝吩咐把娴熟的棋手、贵族罗季翁·比尔金叫来跟他下棋。一会儿连同比尔金在内的好几个人都来到伊凡雷帝的卧室。伊凡雷帝开始摆棋，然而只将王的位置摆好，他的手就好像不听使唤了，他似乎连拿动棋子的力气都没有了，随后就仰面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情景，人们乱作一团，有人慌张地跑出去叫神甫，有人则迅速地拿来伏特加和药，金盏花瓣和玫瑰花水。然而大家听到了一句:\"他安息了。\"伊凡雷帝终年54岁，死于中风。伊凡雷帝死后两个月,他的儿子费奥多尔一世·伊万诺维奇继位加冕,同时郑重宣告:\"按照上帝的旨意,我们的父亲,已经仙逝的伟大沙皇,全罗斯的大公,专治的君王伊凡·瓦西里耶维奇留下了地上的王国,领受了天使的圣像升入天国;而他也以自己统治全罗斯诸王的名义给他的儿子以祝福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在领土扩张方面很有作为，他先后吞并了喀山汗国(1552年)、阿斯特拉罕汗国(1556年)和西伯利亚汗国(1579年)，还打败了克里木汗国，俄国的领土向东大幅推进，蒙古人从此不再成为威胁。他在其中一些战役中亲自上阵，勇敢作战，并提出了\"连续打击敌人\"、\"在野战中以消灭敌人有生力量为出发点\"等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吞并了大诺盖汗国和巴什基尔亚，使北高加索许多民族归顺俄罗斯。他在1558年发动了立窝尼亚战争，企图夺取波罗的海出海口，这场战争打了四分之一世纪(1558~1583年)，消耗了伊凡一生大部分精力，波罗的海主要国家都卷入其中，俄国由于孤立无援，终于失败，夺取波罗的海出海口的夙愿直到100多年后由彼得大帝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内政方面的策略，除了上述的铲除大贵族、扶植中小贵族，加强中央集权之外，还有重要的一点，就是重申伊凡三世时关于农民必须在尤里节才能离开地主的规定，并充实了一些条款。俄国向农奴制的泥潭中又陷进了一步。在伊凡四世在位期间，\"沙皇\"成为俄国君主的正式称谓(这一称号来自俄国人对拜占庭君主的称呼，伊凡三世已经使用过这一称号，但尚未固定下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雷帝是俄国历史上第一位沙皇，他3岁就继承了莫斯科和全俄罗斯大公位，人称伊凡四世。他性情凶残又生性多疑，独断专行且手段残酷，因而得名“雷帝”。这与伊凡四世幼年的生活环境有着重要的关系，他17岁亲理朝政以前可以说是生活在一片黑暗中，先是他的母亲倒行逆施且不明原因地暴亡，然后是贵族们为了争权夺利而每天火并厮杀，没有人顾及到年幼的小沙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从这种尔虞我诈的环境中成长起来的伊凡四世，过早地目睹了宫廷生活的黑暗和丑恶，在他的性格中埋下了暴戾多疑的种子。俗语说：虎毒不食子，伊凡雷帝却被怀疑亲手杀死了自己的儿子。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著名画家列宾创作过一幅名为《伊凡雷帝杀子》的油画：在灰暗压抑气氛笼罩下的画面上，奄奄一息的皇太子伊凡无力地靠在父亲的胸前，伊凡雷帝惊恐地搂着儿子，他用一只苍老的、血管突出的手抱着伊凡的身体，另一只手紧紧按住儿子流血的伤口，试图挽回儿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但死神已经快要降临了，儿子的身体软绵绵地支撑在地毯上，用一双绝望却宽恕的眼睛看着衰老的父亲。而伊凡雷帝的双眼中充满着悔恨，两人的眼神形成了强烈的对比，整幅画有着一种摄人心魄的艺术魅力。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什么会怀疑伊凡雷帝呢？主要是伊凡雷帝的性格非常残忍，在他还是个孩子时，就经常把捉住的小鸟一刀一刀地杀死，或是站在高高的墙上，将手中的小狗摔死，从而发泄心中的不满。而在他13岁的时候，就放出豢养的恶狗，将执掌朝政的皇叔伊斯基活活咬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他刚登上皇位后，为了加强皇权，就在全国范围内实行恐怖政策，惩罚反对皇权的大贵族，也不可避免地杀害了许多无辜的平民，用尖桩刑、炮烙、活挖人心、抽筋剖腹等酷刑处死了数万人，得到了“雷帝”的称呼，意思就是“恐怖的伊凡沙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暴政和独裁不仅使遭到镇压的大贵族们心怀怨恨，也引起了广大人民的强烈反对，就连沙皇身边的人，也有“伴君如伴虎”的危机感。本来，伊凡雷帝的这种暴戾性格在他娶了年轻美貌、温柔善良的皇后之后有所改变，她能理解他，开始以自己的爱温暖着沙皇那颗受伤的心灵，总是像天使一样地抚慰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保佑他的天使没有永远伴随他，1560年，他亲眼看着心爱的女人被疾病夺去了生命。失去了皇后之后，童年时期形成的性格又激发出来了。到了晚年，孤独的伊凡雷帝性情更加乖戾、喜怒无常，他总是疑神疑鬼，觉得有人要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于他的长子、未来的皇位继承人伊凡，他还是宠爱有加的，经常让他跟随在自己左右。可以说，除了这个儿子，他已经不再相信任何人了。可是这位皇太子却死在伊凡雷帝的前面，上演了一出“白发人送黑发人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太子的死因有着不同的说法，最普遍的一种是：从1581年起，伊凡雷帝开始怀疑太子有夺取皇位的嫌疑，多疑的性格使这种想法日益强烈，父子关系也因为他的提防而紧张起来。有一天，伊凡雷帝看见伊凡的妻子叶莲娜只穿了一件薄裙在皇宫中走来走去，违反了当时俄国妇女至少要穿三件衣裙的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雷帝勃然大怒，动手打了儿媳，使已经怀孕的叶莲娜因惊吓而流产。伊凡听到这个消息后，对伊凡雷帝大吼大叫，伊凡雷帝也很生气，一边大骂着“你这个可耻的叛徒”，一边举起手中的铁头权杖向儿子刺去。晚年的伊凡雷帝手里常常拿着一根铁头杖，这是一根顶端包有铁锥尖、柄上刻有花纹的长木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一旦发怒，就会随时用这个铁尖木杖向对方刺去，所以宫内的人只要听到木杖敲击地面的声音，就会吓得赶紧躲起来。可是没想到当时伊凡雷帝的铁杖正好刺中了儿子伊凡的太阳穴，然后就是列宾笔下《伊凡雷帝杀子》悲剧场面，最后伊凡因伤势过重而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历史学家斯克伦尼·尼科夫却不同意这种说法，他认为，当时伊凡父子虽然发生了激烈的争吵，但父亲只不过在儿子身上用权杖敲了几下，并没有造成致命的伤害。太子伊凡原先就有病，再加上丧子和恨父，心情极度悲伤，以致癫痫病发作，后来又引起并发症死去了。因为伊凡雷帝在争吵前几天的信中曾谈到：“儿子伊凡病倒了，今天他仍在病中。”所以，伊凡的死主要是病死，而不是伊凡雷帝失手杀死了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