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房地产居间合同样本</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★以下是为大家整理的房地产居间合同样本文章，供大家参考！[小编提示]更多合同范本请点击以下链接:租房合同|劳动合同|租赁合同|劳务合同|用工合同|购销合同|装修合同　　委托方需购买___地区房地产，因缺乏卖方信息，特委托___县信息服务社能...</w:t>
      </w:r>
    </w:p>
    <w:p>
      <w:pPr>
        <w:ind w:left="0" w:right="0" w:firstLine="560"/>
        <w:spacing w:before="450" w:after="450" w:line="312" w:lineRule="auto"/>
      </w:pPr>
      <w:r>
        <w:rPr>
          <w:rFonts w:ascii="宋体" w:hAnsi="宋体" w:eastAsia="宋体" w:cs="宋体"/>
          <w:color w:val="000"/>
          <w:sz w:val="28"/>
          <w:szCs w:val="28"/>
        </w:rPr>
        <w:t xml:space="preserve">★以下是为大家整理的房地产居间合同样本文章，供大家参考！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2026-06-10T10:02:03+08:00</dcterms:created>
  <dcterms:modified xsi:type="dcterms:W3CDTF">2026-06-10T10:02:03+08:00</dcterms:modified>
</cp:coreProperties>
</file>

<file path=docProps/custom.xml><?xml version="1.0" encoding="utf-8"?>
<Properties xmlns="http://schemas.openxmlformats.org/officeDocument/2006/custom-properties" xmlns:vt="http://schemas.openxmlformats.org/officeDocument/2006/docPropsVTypes"/>
</file>