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房地产开发合同模板</w:t>
      </w:r>
      <w:bookmarkEnd w:id="1"/>
    </w:p>
    <w:p>
      <w:pPr>
        <w:jc w:val="center"/>
        <w:spacing w:before="0" w:after="450"/>
      </w:pPr>
      <w:r>
        <w:rPr>
          <w:rFonts w:ascii="Arial" w:hAnsi="Arial" w:eastAsia="Arial" w:cs="Arial"/>
          <w:color w:val="999999"/>
          <w:sz w:val="20"/>
          <w:szCs w:val="20"/>
        </w:rPr>
        <w:t xml:space="preserve">来源：网络  作者：蓝色心情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 (下称：甲方) 地址： 法定代表人： 乙方： (下称：乙方) 地址： 法定代表人： 根据中华人民共和国《合同法》《公司法》，本着真诚合作、共同发展、互利互惠的原则，甲乙双方经友好协商，就合作开发建设位于 市 区地块房地产项目事宜，达...</w:t>
      </w:r>
    </w:p>
    <w:p>
      <w:pPr>
        <w:ind w:left="0" w:right="0" w:firstLine="560"/>
        <w:spacing w:before="450" w:after="450" w:line="312" w:lineRule="auto"/>
      </w:pPr>
      <w:r>
        <w:rPr>
          <w:rFonts w:ascii="宋体" w:hAnsi="宋体" w:eastAsia="宋体" w:cs="宋体"/>
          <w:color w:val="000"/>
          <w:sz w:val="28"/>
          <w:szCs w:val="28"/>
        </w:rPr>
        <w:t xml:space="preserve">甲方： (下称：甲方)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(下称：乙方)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根据中华人民共和国《合同法》《公司法》，本着真诚合作、共同发展、互利互惠的原则，甲乙双方经友好协商，就合作开发建设位于 市 区地块房地产项目事宜，达成如下条款，以资共同遵守。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 ，最终名称以政府主管部门核准的名称为准(以下简称“本项目”。 )</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省 市 区 ， 土地使用权证号码为 市字第 号和 市 字第 号，四至坐标见《土地使用权界址坐标表》 。</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 本项目总用地面积约 平方米(约合 亩) ，甲方已经依法取得土地使用权。 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4、项目规划内容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市规划局颁发的 《建设用地规划许 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 甲方提供符合本合同第一条约定内容的商品房项目建设用地，参与项目开发建设和监督经营管理。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乙方提供的资金包括但不限于本项目所需的全部建筑、设施设备及安装资金，本项目的勘察、规划设计、环境、绿化、消防、环保、人防、小区道路等报建及建设费用，本合同另有约定的除外。</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 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4、本项目以双方的名义共同开发建设，并按照约定的比例分配 房屋销售收入及承担政府依法收取的税费 (双方所付税费从双方应分 得的收入中直接扣除，从共管账户中统一支</w:t>
      </w:r>
    </w:p>
    <w:p>
      <w:pPr>
        <w:ind w:left="0" w:right="0" w:firstLine="560"/>
        <w:spacing w:before="450" w:after="450" w:line="312" w:lineRule="auto"/>
      </w:pPr>
      <w:r>
        <w:rPr>
          <w:rFonts w:ascii="宋体" w:hAnsi="宋体" w:eastAsia="宋体" w:cs="宋体"/>
          <w:color w:val="000"/>
          <w:sz w:val="28"/>
          <w:szCs w:val="28"/>
        </w:rPr>
        <w:t xml:space="preserve">付) ，经双方协商一致可按约定比例分配未销售完毕的房屋。</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1、合作项目销售期间，按照甲方占 % 、乙方占 % 的比例分配房屋销售收入，按同样比例承担政府依法收取的税费。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2、乙方销售房屋时，销售款进入由双方共同监管的专门帐户，在预留应向政府缴纳的各项税费后按实际发生的销售收入定期进行分配(具体分配时间另行约定)。销售期满后，双方进行统一结算。</w:t>
      </w:r>
    </w:p>
    <w:p>
      <w:pPr>
        <w:ind w:left="0" w:right="0" w:firstLine="560"/>
        <w:spacing w:before="450" w:after="450" w:line="312" w:lineRule="auto"/>
      </w:pPr>
      <w:r>
        <w:rPr>
          <w:rFonts w:ascii="宋体" w:hAnsi="宋体" w:eastAsia="宋体" w:cs="宋体"/>
          <w:color w:val="000"/>
          <w:sz w:val="28"/>
          <w:szCs w:val="28"/>
        </w:rPr>
        <w:t xml:space="preserve">3、 经双方协商一致按约定比例分配的在销售期内未售出的房屋，按照可销售面积甲方占 %，乙方占 %进行利益分配。对于不可销售部份按以上约定比例享有权益和承担建成后的运行成本。分配房屋时，双方须无条件给予配合及方便。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w:t>
      </w:r>
    </w:p>
    <w:p>
      <w:pPr>
        <w:ind w:left="0" w:right="0" w:firstLine="560"/>
        <w:spacing w:before="450" w:after="450" w:line="312" w:lineRule="auto"/>
      </w:pPr>
      <w:r>
        <w:rPr>
          <w:rFonts w:ascii="宋体" w:hAnsi="宋体" w:eastAsia="宋体" w:cs="宋体"/>
          <w:color w:val="000"/>
          <w:sz w:val="28"/>
          <w:szCs w:val="28"/>
        </w:rPr>
        <w:t xml:space="preserve">3、负责协调政府有关部门的关系，确保项目顺利完成开发建设。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7、在双方经协商一致分配未销售的房屋后，甲方同意乙方以甲方的名义销售所分得的房屋，并为*提供一切便利，因此发生的税费由乙方承担。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3、乙方负责在本合同签订后 90 天内本项目方案的设计，并承担设计费用。方案设计须经甲方确认后报政府主管部门审批，报建获得 批准后应尽快完成施工设计。 在施工期间， 项目规划若需调整及变更，须征得甲方书面同意，否则甲方不承担责任。</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甲、乙双方共同名义分别与上述单位签订并履行《建设工程承包合同》《建设工程监理合同》以及有关建筑装饰材料、设施、设备的《买卖合同》 、 《委托销售代理合同》等。乙方选择的监理单位、施工单位须报甲方备案。甲方对乙方的经</w:t>
      </w:r>
    </w:p>
    <w:p>
      <w:pPr>
        <w:ind w:left="0" w:right="0" w:firstLine="560"/>
        <w:spacing w:before="450" w:after="450" w:line="312" w:lineRule="auto"/>
      </w:pPr>
      <w:r>
        <w:rPr>
          <w:rFonts w:ascii="宋体" w:hAnsi="宋体" w:eastAsia="宋体" w:cs="宋体"/>
          <w:color w:val="000"/>
          <w:sz w:val="28"/>
          <w:szCs w:val="28"/>
        </w:rPr>
        <w:t xml:space="preserve">营管理有权监督，并有义务给予协助，提供或办理实施上述行为所必须的手续。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 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 ，因政府审批原因导致上述期限在项目用地不具备开发条件的情况下， 时间相应顺延。</w:t>
      </w:r>
    </w:p>
    <w:p>
      <w:pPr>
        <w:ind w:left="0" w:right="0" w:firstLine="560"/>
        <w:spacing w:before="450" w:after="450" w:line="312" w:lineRule="auto"/>
      </w:pPr>
      <w:r>
        <w:rPr>
          <w:rFonts w:ascii="宋体" w:hAnsi="宋体" w:eastAsia="宋体" w:cs="宋体"/>
          <w:color w:val="000"/>
          <w:sz w:val="28"/>
          <w:szCs w:val="28"/>
        </w:rPr>
        <w:t xml:space="preserve">3、本合同签订之日起 日内，乙方向甲方报送项目工作计划， 经甲方确认后执行。</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 名，乙方指派专职成员 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1、小区内单位工程的基础工程、主体工程、砌筑工程、屋面保温防水工程，其他防水防渗工程等，以设计院的施工图纸为准。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2、单位工程的室内外装修工程、门窗工程，原则上以设计图纸为准。经甲、乙双方协商，设计和施工标准由以下几点原则确定：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(1)：外装修采用高级涂料(市政有统一要求的以市政规划为主)，局部可由设计单位选择其它材料。</w:t>
      </w:r>
    </w:p>
    <w:p>
      <w:pPr>
        <w:ind w:left="0" w:right="0" w:firstLine="560"/>
        <w:spacing w:before="450" w:after="450" w:line="312" w:lineRule="auto"/>
      </w:pPr>
      <w:r>
        <w:rPr>
          <w:rFonts w:ascii="宋体" w:hAnsi="宋体" w:eastAsia="宋体" w:cs="宋体"/>
          <w:color w:val="000"/>
          <w:sz w:val="28"/>
          <w:szCs w:val="28"/>
        </w:rPr>
        <w:t xml:space="preserve">(2)：采用白玻喷涂铝合金窗，喷涂色由设计院确定。</w:t>
      </w:r>
    </w:p>
    <w:p>
      <w:pPr>
        <w:ind w:left="0" w:right="0" w:firstLine="560"/>
        <w:spacing w:before="450" w:after="450" w:line="312" w:lineRule="auto"/>
      </w:pPr>
      <w:r>
        <w:rPr>
          <w:rFonts w:ascii="宋体" w:hAnsi="宋体" w:eastAsia="宋体" w:cs="宋体"/>
          <w:color w:val="000"/>
          <w:sz w:val="28"/>
          <w:szCs w:val="28"/>
        </w:rPr>
        <w:t xml:space="preserve">(3)：分户门装豪华防火防盗门，地面水泥砂浆找平，起居室、卧室等处墙面、顶棚完成批挡。</w:t>
      </w:r>
    </w:p>
    <w:p>
      <w:pPr>
        <w:ind w:left="0" w:right="0" w:firstLine="560"/>
        <w:spacing w:before="450" w:after="450" w:line="312" w:lineRule="auto"/>
      </w:pPr>
      <w:r>
        <w:rPr>
          <w:rFonts w:ascii="宋体" w:hAnsi="宋体" w:eastAsia="宋体" w:cs="宋体"/>
          <w:color w:val="000"/>
          <w:sz w:val="28"/>
          <w:szCs w:val="28"/>
        </w:rPr>
        <w:t xml:space="preserve">(4)：楼房的入口门厅、电梯厅等公共部分采用中高极装修;顶 棚吊顶、墙面及地面，根据设计选用石应英漆材料。</w:t>
      </w:r>
    </w:p>
    <w:p>
      <w:pPr>
        <w:ind w:left="0" w:right="0" w:firstLine="560"/>
        <w:spacing w:before="450" w:after="450" w:line="312" w:lineRule="auto"/>
      </w:pPr>
      <w:r>
        <w:rPr>
          <w:rFonts w:ascii="宋体" w:hAnsi="宋体" w:eastAsia="宋体" w:cs="宋体"/>
          <w:color w:val="000"/>
          <w:sz w:val="28"/>
          <w:szCs w:val="28"/>
        </w:rPr>
        <w:t xml:space="preserve">(5)：防火楼梯采用水泥地面、墙面作石英涂料。</w:t>
      </w:r>
    </w:p>
    <w:p>
      <w:pPr>
        <w:ind w:left="0" w:right="0" w:firstLine="560"/>
        <w:spacing w:before="450" w:after="450" w:line="312" w:lineRule="auto"/>
      </w:pPr>
      <w:r>
        <w:rPr>
          <w:rFonts w:ascii="宋体" w:hAnsi="宋体" w:eastAsia="宋体" w:cs="宋体"/>
          <w:color w:val="000"/>
          <w:sz w:val="28"/>
          <w:szCs w:val="28"/>
        </w:rPr>
        <w:t xml:space="preserve">3、单位工程内的水电安装、电视电话系统工程，原则上以设计图纸为准。经甲、 乙双方协商，设计及施工标准由以下几点原则确定：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(1)：给排水系统仅安装管道部分，厨、卫洁具均由买房客户自行采购安装。</w:t>
      </w:r>
    </w:p>
    <w:p>
      <w:pPr>
        <w:ind w:left="0" w:right="0" w:firstLine="560"/>
        <w:spacing w:before="450" w:after="450" w:line="312" w:lineRule="auto"/>
      </w:pPr>
      <w:r>
        <w:rPr>
          <w:rFonts w:ascii="宋体" w:hAnsi="宋体" w:eastAsia="宋体" w:cs="宋体"/>
          <w:color w:val="000"/>
          <w:sz w:val="28"/>
          <w:szCs w:val="28"/>
        </w:rPr>
        <w:t xml:space="preserve">(2)：电器照明除公共部分外，户内根据设计图纸施工，用电器(包括灯具)由买房客户自行采购安装。</w:t>
      </w:r>
    </w:p>
    <w:p>
      <w:pPr>
        <w:ind w:left="0" w:right="0" w:firstLine="560"/>
        <w:spacing w:before="450" w:after="450" w:line="312" w:lineRule="auto"/>
      </w:pPr>
      <w:r>
        <w:rPr>
          <w:rFonts w:ascii="宋体" w:hAnsi="宋体" w:eastAsia="宋体" w:cs="宋体"/>
          <w:color w:val="000"/>
          <w:sz w:val="28"/>
          <w:szCs w:val="28"/>
        </w:rPr>
        <w:t xml:space="preserve">(3)：电视系统根据设计入户，电视接收天线的标准经甲方确认后执行。</w:t>
      </w:r>
    </w:p>
    <w:p>
      <w:pPr>
        <w:ind w:left="0" w:right="0" w:firstLine="560"/>
        <w:spacing w:before="450" w:after="450" w:line="312" w:lineRule="auto"/>
      </w:pPr>
      <w:r>
        <w:rPr>
          <w:rFonts w:ascii="宋体" w:hAnsi="宋体" w:eastAsia="宋体" w:cs="宋体"/>
          <w:color w:val="000"/>
          <w:sz w:val="28"/>
          <w:szCs w:val="28"/>
        </w:rPr>
        <w:t xml:space="preserve">(4);电话线入户、宽带网络线入户，安装智能对讲机。</w:t>
      </w:r>
    </w:p>
    <w:p>
      <w:pPr>
        <w:ind w:left="0" w:right="0" w:firstLine="560"/>
        <w:spacing w:before="450" w:after="450" w:line="312" w:lineRule="auto"/>
      </w:pPr>
      <w:r>
        <w:rPr>
          <w:rFonts w:ascii="宋体" w:hAnsi="宋体" w:eastAsia="宋体" w:cs="宋体"/>
          <w:color w:val="000"/>
          <w:sz w:val="28"/>
          <w:szCs w:val="28"/>
        </w:rPr>
        <w:t xml:space="preserve">4、电梯工程采用合资电梯。</w:t>
      </w:r>
    </w:p>
    <w:p>
      <w:pPr>
        <w:ind w:left="0" w:right="0" w:firstLine="560"/>
        <w:spacing w:before="450" w:after="450" w:line="312" w:lineRule="auto"/>
      </w:pPr>
      <w:r>
        <w:rPr>
          <w:rFonts w:ascii="宋体" w:hAnsi="宋体" w:eastAsia="宋体" w:cs="宋体"/>
          <w:color w:val="000"/>
          <w:sz w:val="28"/>
          <w:szCs w:val="28"/>
        </w:rPr>
        <w:t xml:space="preserve">5、 小区内的环境绿化工程，委托有资质的专业公司承担设计(须满足园林绿化的规划指标) ，标准经甲方确认并报政府主管部门批准执行。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6、小区内的消防系统工程，按消防主管部门审定的意见执行。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7、人防工程，按人防主管部门审定的意见执行。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8、防盗系统工程，委托专业公司进行设计并施工，小区内的电视监控防盗系统标准经甲方确认后执行。</w:t>
      </w:r>
    </w:p>
    <w:p>
      <w:pPr>
        <w:ind w:left="0" w:right="0" w:firstLine="560"/>
        <w:spacing w:before="450" w:after="450" w:line="312" w:lineRule="auto"/>
      </w:pPr>
      <w:r>
        <w:rPr>
          <w:rFonts w:ascii="宋体" w:hAnsi="宋体" w:eastAsia="宋体" w:cs="宋体"/>
          <w:color w:val="000"/>
          <w:sz w:val="28"/>
          <w:szCs w:val="28"/>
        </w:rPr>
        <w:t xml:space="preserve">9、小区内的游泳池、会馆及商业用房由甲、乙双方确定并包含在小区的建设内容之中，但不包括会馆及商业用房的室内二次装修。</w:t>
      </w:r>
    </w:p>
    <w:p>
      <w:pPr>
        <w:ind w:left="0" w:right="0" w:firstLine="560"/>
        <w:spacing w:before="450" w:after="450" w:line="312" w:lineRule="auto"/>
      </w:pPr>
      <w:r>
        <w:rPr>
          <w:rFonts w:ascii="宋体" w:hAnsi="宋体" w:eastAsia="宋体" w:cs="宋体"/>
          <w:color w:val="000"/>
          <w:sz w:val="28"/>
          <w:szCs w:val="28"/>
        </w:rPr>
        <w:t xml:space="preserve">10、变配电工程，按设计图纸执行。</w:t>
      </w:r>
    </w:p>
    <w:p>
      <w:pPr>
        <w:ind w:left="0" w:right="0" w:firstLine="560"/>
        <w:spacing w:before="450" w:after="450" w:line="312" w:lineRule="auto"/>
      </w:pPr>
      <w:r>
        <w:rPr>
          <w:rFonts w:ascii="宋体" w:hAnsi="宋体" w:eastAsia="宋体" w:cs="宋体"/>
          <w:color w:val="000"/>
          <w:sz w:val="28"/>
          <w:szCs w:val="28"/>
        </w:rPr>
        <w:t xml:space="preserve">11、屋顶露台地面，水泥沙浆找平(含防水) 。</w:t>
      </w:r>
    </w:p>
    <w:p>
      <w:pPr>
        <w:ind w:left="0" w:right="0" w:firstLine="560"/>
        <w:spacing w:before="450" w:after="450" w:line="312" w:lineRule="auto"/>
      </w:pPr>
      <w:r>
        <w:rPr>
          <w:rFonts w:ascii="宋体" w:hAnsi="宋体" w:eastAsia="宋体" w:cs="宋体"/>
          <w:color w:val="000"/>
          <w:sz w:val="28"/>
          <w:szCs w:val="28"/>
        </w:rPr>
        <w:t xml:space="preserve">12、楼梯：水泥沙浆抹面，防滑耐磨涂料面层，铁艺栏杆、木扶手;复式单元的楼梯水泥沙浆找平。</w:t>
      </w:r>
    </w:p>
    <w:p>
      <w:pPr>
        <w:ind w:left="0" w:right="0" w:firstLine="560"/>
        <w:spacing w:before="450" w:after="450" w:line="312" w:lineRule="auto"/>
      </w:pPr>
      <w:r>
        <w:rPr>
          <w:rFonts w:ascii="宋体" w:hAnsi="宋体" w:eastAsia="宋体" w:cs="宋体"/>
          <w:color w:val="000"/>
          <w:sz w:val="28"/>
          <w:szCs w:val="28"/>
        </w:rPr>
        <w:t xml:space="preserve">13、阳台地面、围护为结构地板、铁艺栏杆，均须符合设计标准。</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1、本项目如涉及有线电视、管道煤气、防盗报警、宽带网络等系统的初装及开户费用由乙方垫付， 在客户办理入伙时直接向客户收取，未售出而分配给甲方的部分，由甲方在分配时按面积及相关标准一次性支付给乙方。</w:t>
      </w:r>
    </w:p>
    <w:p>
      <w:pPr>
        <w:ind w:left="0" w:right="0" w:firstLine="560"/>
        <w:spacing w:before="450" w:after="450" w:line="312" w:lineRule="auto"/>
      </w:pPr>
      <w:r>
        <w:rPr>
          <w:rFonts w:ascii="宋体" w:hAnsi="宋体" w:eastAsia="宋体" w:cs="宋体"/>
          <w:color w:val="000"/>
          <w:sz w:val="28"/>
          <w:szCs w:val="28"/>
        </w:rPr>
        <w:t xml:space="preserve">2、乙方须严格按照双方协商约定的建设标准建设，不得降低交房标准。本项目交房标准如有提高，所增加费用由乙方自行承担，不影响销售分配比例，但甲方要求提高标准的除外。</w:t>
      </w:r>
    </w:p>
    <w:p>
      <w:pPr>
        <w:ind w:left="0" w:right="0" w:firstLine="560"/>
        <w:spacing w:before="450" w:after="450" w:line="312" w:lineRule="auto"/>
      </w:pPr>
      <w:r>
        <w:rPr>
          <w:rFonts w:ascii="宋体" w:hAnsi="宋体" w:eastAsia="宋体" w:cs="宋体"/>
          <w:color w:val="000"/>
          <w:sz w:val="28"/>
          <w:szCs w:val="28"/>
        </w:rPr>
        <w:t xml:space="preserve">3、本项目的所有对外营销广告由乙方设计、制作和发布，但所设计的方案必须报经甲方备案后，方可对外发布。</w:t>
      </w:r>
    </w:p>
    <w:p>
      <w:pPr>
        <w:ind w:left="0" w:right="0" w:firstLine="560"/>
        <w:spacing w:before="450" w:after="450" w:line="312" w:lineRule="auto"/>
      </w:pPr>
      <w:r>
        <w:rPr>
          <w:rFonts w:ascii="宋体" w:hAnsi="宋体" w:eastAsia="宋体" w:cs="宋体"/>
          <w:color w:val="000"/>
          <w:sz w:val="28"/>
          <w:szCs w:val="28"/>
        </w:rPr>
        <w:t xml:space="preserve">4、本项目的前期物业管理由双方友好协商，共同组建或委托物业管理公司进行管理，直至业主委员会成立选定新的物业管理公司。在一方同意的基础上也可由另一方单独组建物业管理公司进行管理。</w:t>
      </w:r>
    </w:p>
    <w:p>
      <w:pPr>
        <w:ind w:left="0" w:right="0" w:firstLine="560"/>
        <w:spacing w:before="450" w:after="450" w:line="312" w:lineRule="auto"/>
      </w:pPr>
      <w:r>
        <w:rPr>
          <w:rFonts w:ascii="宋体" w:hAnsi="宋体" w:eastAsia="宋体" w:cs="宋体"/>
          <w:color w:val="000"/>
          <w:sz w:val="28"/>
          <w:szCs w:val="28"/>
        </w:rPr>
        <w:t xml:space="preserve">5、 本合同签订后，乙方向甲方支付定金人民币 佰万元 (￥： 万元) ，作为乙方履约定金，不计利息。本项目取得竣工验收备案证书 日内由甲方向乙方如数返还定金。</w:t>
      </w:r>
    </w:p>
    <w:p>
      <w:pPr>
        <w:ind w:left="0" w:right="0" w:firstLine="560"/>
        <w:spacing w:before="450" w:after="450" w:line="312" w:lineRule="auto"/>
      </w:pPr>
      <w:r>
        <w:rPr>
          <w:rFonts w:ascii="宋体" w:hAnsi="宋体" w:eastAsia="宋体" w:cs="宋体"/>
          <w:color w:val="000"/>
          <w:sz w:val="28"/>
          <w:szCs w:val="28"/>
        </w:rPr>
        <w:t xml:space="preserve">6、任何一方未经对方书面同意，不得以本项目用地及其建设工程设定担保物权或成立租赁权。任何一方应保证本项目或共管帐户不受任何一方自身债权债务纠纷等法律风险的影响，以致本项目或共管帐户出现法院查封等法律后果;若出现以上情形，自身有法律纠纷的 一方应在本项目以外另行提供有效资产解决自身的有关法律纠纷，不得影响本项目的顺利进行，否则按第九条第 3、4 项的约定处理。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1、甲、乙双方应严格履行本合同约定的义务，任何一方不履行合同义务、 或履行合同义务不符合约定的，应向守约方承担违约责任。</w:t>
      </w:r>
    </w:p>
    <w:p>
      <w:pPr>
        <w:ind w:left="0" w:right="0" w:firstLine="560"/>
        <w:spacing w:before="450" w:after="450" w:line="312" w:lineRule="auto"/>
      </w:pPr>
      <w:r>
        <w:rPr>
          <w:rFonts w:ascii="宋体" w:hAnsi="宋体" w:eastAsia="宋体" w:cs="宋体"/>
          <w:color w:val="000"/>
          <w:sz w:val="28"/>
          <w:szCs w:val="28"/>
        </w:rPr>
        <w:t xml:space="preserve">2、在签订本合同之后，因甲方原因导致本合同无法履行或者甲方违反本合同第八条第</w:t>
      </w:r>
    </w:p>
    <w:p>
      <w:pPr>
        <w:ind w:left="0" w:right="0" w:firstLine="560"/>
        <w:spacing w:before="450" w:after="450" w:line="312" w:lineRule="auto"/>
      </w:pPr>
      <w:r>
        <w:rPr>
          <w:rFonts w:ascii="宋体" w:hAnsi="宋体" w:eastAsia="宋体" w:cs="宋体"/>
          <w:color w:val="000"/>
          <w:sz w:val="28"/>
          <w:szCs w:val="28"/>
        </w:rPr>
        <w:t xml:space="preserve">6 项约定的，乙方有权全部或部分解除合同，甲方应在收到乙方解除合同通知起 日内，除双倍返还定金外，还应赔偿乙方实际投资的全部投资本息，并按照乙方已实际投资的 %向 乙方支付违约金(实际投资是指乙方前期发生的各种委托设计费用、报建费用及临建已建工程和与项目工程建设直接有关的其它费用， 经评估机构鉴定后确认) 。</w:t>
      </w:r>
    </w:p>
    <w:p>
      <w:pPr>
        <w:ind w:left="0" w:right="0" w:firstLine="560"/>
        <w:spacing w:before="450" w:after="450" w:line="312" w:lineRule="auto"/>
      </w:pPr>
      <w:r>
        <w:rPr>
          <w:rFonts w:ascii="宋体" w:hAnsi="宋体" w:eastAsia="宋体" w:cs="宋体"/>
          <w:color w:val="000"/>
          <w:sz w:val="28"/>
          <w:szCs w:val="28"/>
        </w:rPr>
        <w:t xml:space="preserve">3、在本项目合作开发审批之后，因乙方原因导致本合同无法履行或者乙方违反本合同乙方无权要求返还定金，并按照实际投资的 %向甲方支付违约金，本项目的土地使用权归甲方所有，对在建工程经双方进行结算后由甲方及时退还实际投资给乙方。</w:t>
      </w:r>
    </w:p>
    <w:p>
      <w:pPr>
        <w:ind w:left="0" w:right="0" w:firstLine="560"/>
        <w:spacing w:before="450" w:after="450" w:line="312" w:lineRule="auto"/>
      </w:pPr>
      <w:r>
        <w:rPr>
          <w:rFonts w:ascii="宋体" w:hAnsi="宋体" w:eastAsia="宋体" w:cs="宋体"/>
          <w:color w:val="000"/>
          <w:sz w:val="28"/>
          <w:szCs w:val="28"/>
        </w:rPr>
        <w:t xml:space="preserve">4、乙方违反本合同第四条第(二)款第 5 项的约定，未按时支付工程款，导致甲方遭受损失的，乙方应承担赔偿责任。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5、任何一方违反合同，定金及违约金不足补偿守约方损失的，还应予以赔偿。</w:t>
      </w:r>
    </w:p>
    <w:p>
      <w:pPr>
        <w:ind w:left="0" w:right="0" w:firstLine="560"/>
        <w:spacing w:before="450" w:after="450" w:line="312" w:lineRule="auto"/>
      </w:pPr>
      <w:r>
        <w:rPr>
          <w:rFonts w:ascii="宋体" w:hAnsi="宋体" w:eastAsia="宋体" w:cs="宋体"/>
          <w:color w:val="000"/>
          <w:sz w:val="28"/>
          <w:szCs w:val="28"/>
        </w:rPr>
        <w:t xml:space="preserve">6、乙方违反本合同第七条的约定，乙方除在规定时限内补救完 成外，还需承担因此造成甲方损失的赔偿责任。</w:t>
      </w:r>
    </w:p>
    <w:p>
      <w:pPr>
        <w:ind w:left="0" w:right="0" w:firstLine="560"/>
        <w:spacing w:before="450" w:after="450" w:line="312" w:lineRule="auto"/>
      </w:pPr>
      <w:r>
        <w:rPr>
          <w:rFonts w:ascii="宋体" w:hAnsi="宋体" w:eastAsia="宋体" w:cs="宋体"/>
          <w:color w:val="000"/>
          <w:sz w:val="28"/>
          <w:szCs w:val="28"/>
        </w:rPr>
        <w:t xml:space="preserve">7、在本项目总体规划通过之后，任何一方不得擅自解除合同或终止合作。否则，违约方应赔偿守约方的所有经济损失，赔偿款不少于以下金额： 未开发建筑面积(违约时未开发土地面积×容积率)×【销售单价(以违约时的评估值为准)-每平方米建安成本(以违约时的评估 值为准)】×50% 如本条与本合同其他条款有冲突，以本条约定为准。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由于不可抗力导致本合同不能按期履行的，不可抗力因素消除 后，双方顺延履行合同。 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凡因执行本合同发生纠纷，甲、乙双方应协商解决，协商不成的，任何一方均有权向仲裁委员会申请仲裁，或向甲方或乙方所在地人民法院提起诉讼。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1、本合同书未尽事宜，由甲、乙双方另行签订补充协议，经双方法定代表人签字盖章的补充协议书，与本合同书为不可分割的法律文书，具有同等的法律效力。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份，其余交有关部门备案。本合同自甲乙双方签字盖章之日起生效。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2026-09-24T11:50:31+08:00</dcterms:created>
  <dcterms:modified xsi:type="dcterms:W3CDTF">2026-09-24T11:50:31+08:00</dcterms:modified>
</cp:coreProperties>
</file>

<file path=docProps/custom.xml><?xml version="1.0" encoding="utf-8"?>
<Properties xmlns="http://schemas.openxmlformats.org/officeDocument/2006/custom-properties" xmlns:vt="http://schemas.openxmlformats.org/officeDocument/2006/docPropsVTypes"/>
</file>