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代理合同:北京市房地产经纪合同</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经纪人（乙方）：_________依据国家有关法律、法规和本市有关规定，甲、乙双方在平等、自愿和协商一致的基础上，就甲方委托乙方，乙方接受甲方委托从事房地产经纪事项达成一致，订立本合同。第一条　甲乙双方应提...</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其他服务项目支付_________元。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　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第九条　甲、乙双方商定，乙方履行本合同第二条各房地产经纪事项的服务，必须自本合同生效之日起至_________年_________月_________日止。除甲乙双方另有约定同意延期外，逾期视作本合同自行终止。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　　　　　　　　</w:t>
      </w:r>
    </w:p>
    <w:p>
      <w:pPr>
        <w:ind w:left="0" w:right="0" w:firstLine="560"/>
        <w:spacing w:before="450" w:after="450" w:line="312" w:lineRule="auto"/>
      </w:pPr>
      <w:r>
        <w:rPr>
          <w:rFonts w:ascii="宋体" w:hAnsi="宋体" w:eastAsia="宋体" w:cs="宋体"/>
          <w:color w:val="000"/>
          <w:sz w:val="28"/>
          <w:szCs w:val="28"/>
        </w:rPr>
        <w:t xml:space="preserve">个人身份证号：_________　　　　　　　　个人身份证号：_________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住址／注册地址：_________　　　　　　　注册地址：_________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传真号码：_________　　　　　　　　　　传真号码：_________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w:t>
      </w:r>
    </w:p>
    <w:p>
      <w:pPr>
        <w:ind w:left="0" w:right="0" w:firstLine="560"/>
        <w:spacing w:before="450" w:after="450" w:line="312" w:lineRule="auto"/>
      </w:pPr>
      <w:r>
        <w:rPr>
          <w:rFonts w:ascii="宋体" w:hAnsi="宋体" w:eastAsia="宋体" w:cs="宋体"/>
          <w:color w:val="000"/>
          <w:sz w:val="28"/>
          <w:szCs w:val="28"/>
        </w:rPr>
        <w:t xml:space="preserve">房地产权证编号：_________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2026-06-10T08:13:02+08:00</dcterms:created>
  <dcterms:modified xsi:type="dcterms:W3CDTF">2026-06-10T08:13:02+08:00</dcterms:modified>
</cp:coreProperties>
</file>

<file path=docProps/custom.xml><?xml version="1.0" encoding="utf-8"?>
<Properties xmlns="http://schemas.openxmlformats.org/officeDocument/2006/custom-properties" xmlns:vt="http://schemas.openxmlformats.org/officeDocument/2006/docPropsVTypes"/>
</file>