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房地产合同范本：房屋协议书范本</w:t>
      </w:r>
      <w:bookmarkEnd w:id="1"/>
    </w:p>
    <w:p>
      <w:pPr>
        <w:jc w:val="center"/>
        <w:spacing w:before="0" w:after="450"/>
      </w:pPr>
      <w:r>
        <w:rPr>
          <w:rFonts w:ascii="Arial" w:hAnsi="Arial" w:eastAsia="Arial" w:cs="Arial"/>
          <w:color w:val="999999"/>
          <w:sz w:val="20"/>
          <w:szCs w:val="20"/>
        </w:rPr>
        <w:t xml:space="preserve">来源：网络  作者：前尘往事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甲方： (以下简称甲方) 乙方： (以下简称乙方)为了确保甲、乙双方的合法权益，现就住宅及车库买卖有关事项签订协议如下：第一条 经甲乙双方共同协商，甲方自愿将位于 住宅壹套及一楼车库杂物房壹间出售(出让)给乙方，其中： 住宅建筑面积为 平方...</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为了确保甲、乙双方的合法权益，现就住宅及车库买卖有关事项签订协议如下：</w:t>
      </w:r>
    </w:p>
    <w:p>
      <w:pPr>
        <w:ind w:left="0" w:right="0" w:firstLine="560"/>
        <w:spacing w:before="450" w:after="450" w:line="312" w:lineRule="auto"/>
      </w:pPr>
      <w:r>
        <w:rPr>
          <w:rFonts w:ascii="宋体" w:hAnsi="宋体" w:eastAsia="宋体" w:cs="宋体"/>
          <w:color w:val="000"/>
          <w:sz w:val="28"/>
          <w:szCs w:val="28"/>
        </w:rPr>
        <w:t xml:space="preserve">第一条 经甲乙双方共同协商，甲方自愿将位于 住宅壹套及一楼车库杂物房壹间出售(出让)给乙方，其中： 住宅建筑面积为 平方米 ，车库杂物房建筑面积 平方米。</w:t>
      </w:r>
    </w:p>
    <w:p>
      <w:pPr>
        <w:ind w:left="0" w:right="0" w:firstLine="560"/>
        <w:spacing w:before="450" w:after="450" w:line="312" w:lineRule="auto"/>
      </w:pPr>
      <w:r>
        <w:rPr>
          <w:rFonts w:ascii="宋体" w:hAnsi="宋体" w:eastAsia="宋体" w:cs="宋体"/>
          <w:color w:val="000"/>
          <w:sz w:val="28"/>
          <w:szCs w:val="28"/>
        </w:rPr>
        <w:t xml:space="preserve">第二条 上述住宅及车库杂物房的出售价(含出让价，下同) (以下金额均为人民币)。此价格自甲乙双方签订协议书之日起不得变更。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 付款方式：实行分期付款，首期支付陆万元整，第二期支付壹拾万元整。具体支付时间及方式如下：</w:t>
      </w:r>
    </w:p>
    <w:p>
      <w:pPr>
        <w:ind w:left="0" w:right="0" w:firstLine="560"/>
        <w:spacing w:before="450" w:after="450" w:line="312" w:lineRule="auto"/>
      </w:pPr>
      <w:r>
        <w:rPr>
          <w:rFonts w:ascii="宋体" w:hAnsi="宋体" w:eastAsia="宋体" w:cs="宋体"/>
          <w:color w:val="000"/>
          <w:sz w:val="28"/>
          <w:szCs w:val="28"/>
        </w:rPr>
        <w:t xml:space="preserve">(一) 乙方陪同甲方到银行归还上述住宅按揭贷款余额取回《中华人民共和国房屋所有权证》(以下简称《房产证》时支付甲方售房款陆万元整。</w:t>
      </w:r>
    </w:p>
    <w:p>
      <w:pPr>
        <w:ind w:left="0" w:right="0" w:firstLine="560"/>
        <w:spacing w:before="450" w:after="450" w:line="312" w:lineRule="auto"/>
      </w:pPr>
      <w:r>
        <w:rPr>
          <w:rFonts w:ascii="宋体" w:hAnsi="宋体" w:eastAsia="宋体" w:cs="宋体"/>
          <w:color w:val="000"/>
          <w:sz w:val="28"/>
          <w:szCs w:val="28"/>
        </w:rPr>
        <w:t xml:space="preserve">(二)在甲方办妥上述住宅所有权过户手续并将新的 《房产证》及车库杂物房的《使用权出让证》交给乙方的当天支付壹拾万元整。</w:t>
      </w:r>
    </w:p>
    <w:p>
      <w:pPr>
        <w:ind w:left="0" w:right="0" w:firstLine="560"/>
        <w:spacing w:before="450" w:after="450" w:line="312" w:lineRule="auto"/>
      </w:pPr>
      <w:r>
        <w:rPr>
          <w:rFonts w:ascii="宋体" w:hAnsi="宋体" w:eastAsia="宋体" w:cs="宋体"/>
          <w:color w:val="000"/>
          <w:sz w:val="28"/>
          <w:szCs w:val="28"/>
        </w:rPr>
        <w:t xml:space="preserve">第四条 甲方必须在收到乙方支付的首期购房款并归还按揭贷款余额取回《房产证》后的十五日内，与乙方共同到房产部门办理上述住宅所有权过户手续，并将新的《房产证》交给乙方。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第六条 鉴于甲方原来只拥有车库杂物房的使用权而无所有权，仅取得车库杂物房的《使用权出让证》，而《使用权出让证》又不能到发证机关办理“使用人”变更手续的实际情况，该车库杂物房及对应的《使用权出让证》自乙方付清上述购房款(含车库杂物房的出让金)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第七条 上述住宅及车库杂物房的交易金额(人民币壹拾陆万元整)不包括售房应缴税费及办理住宅所有权过户手续费等各种税费，此项税费由乙方承担。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 乙方未在规定的时间内将购买上述住宅、车库的款项支付给甲方的，由甲方按日加收违约金额的百分之 的违约金。</w:t>
      </w:r>
    </w:p>
    <w:p>
      <w:pPr>
        <w:ind w:left="0" w:right="0" w:firstLine="560"/>
        <w:spacing w:before="450" w:after="450" w:line="312" w:lineRule="auto"/>
      </w:pPr>
      <w:r>
        <w:rPr>
          <w:rFonts w:ascii="宋体" w:hAnsi="宋体" w:eastAsia="宋体" w:cs="宋体"/>
          <w:color w:val="000"/>
          <w:sz w:val="28"/>
          <w:szCs w:val="28"/>
        </w:rPr>
        <w:t xml:space="preserve">(二) 甲方在收到乙方支付的购房款后未按规定时间办理上述住宅所有权过户手续并将新的《房产证》以及车库杂物房《使用权出让证》交给乙方的，甲方除必须将住宅《房产证》及车库杂物房《使用权出让证》交给乙方外，必须按日支付全部售房款百分之 的违约金。</w:t>
      </w:r>
    </w:p>
    <w:p>
      <w:pPr>
        <w:ind w:left="0" w:right="0" w:firstLine="560"/>
        <w:spacing w:before="450" w:after="450" w:line="312" w:lineRule="auto"/>
      </w:pPr>
      <w:r>
        <w:rPr>
          <w:rFonts w:ascii="宋体" w:hAnsi="宋体" w:eastAsia="宋体" w:cs="宋体"/>
          <w:color w:val="000"/>
          <w:sz w:val="28"/>
          <w:szCs w:val="28"/>
        </w:rPr>
        <w:t xml:space="preserve">(三) 甲方未在规定时间内搬离上述住宅及车库杂物房的，必须按市场房屋出租价格的三至五倍价格向乙方支付房屋租金。</w:t>
      </w:r>
    </w:p>
    <w:p>
      <w:pPr>
        <w:ind w:left="0" w:right="0" w:firstLine="560"/>
        <w:spacing w:before="450" w:after="450" w:line="312" w:lineRule="auto"/>
      </w:pPr>
      <w:r>
        <w:rPr>
          <w:rFonts w:ascii="宋体" w:hAnsi="宋体" w:eastAsia="宋体" w:cs="宋体"/>
          <w:color w:val="000"/>
          <w:sz w:val="28"/>
          <w:szCs w:val="28"/>
        </w:rPr>
        <w:t xml:space="preserve">(四) 房屋买卖协议签订后，甲方违约不出售(出让)上述住宅及车库杂物房，如已收取乙方的购房款的，甲方除必须按乙方规定的时间退还已收取的乙方购房款外，必须另行支付给乙方三万元整违约金;如乙方已付款但终止购房的，甲方只按已收款项的 80 %退回给乙方;如未支付任何购房款，无论哪一方违约，违约方应向对方支付违约金壹万元整。 第九条 本协议经双方签字并经 市公证处公证后生效。</w:t>
      </w:r>
    </w:p>
    <w:p>
      <w:pPr>
        <w:ind w:left="0" w:right="0" w:firstLine="560"/>
        <w:spacing w:before="450" w:after="450" w:line="312" w:lineRule="auto"/>
      </w:pPr>
      <w:r>
        <w:rPr>
          <w:rFonts w:ascii="宋体" w:hAnsi="宋体" w:eastAsia="宋体" w:cs="宋体"/>
          <w:color w:val="000"/>
          <w:sz w:val="28"/>
          <w:szCs w:val="28"/>
        </w:rPr>
        <w:t xml:space="preserve">第十条 本协议一式三份，甲乙双方各执一份， 市公证处存一份。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2026-09-17T06:51:39+08:00</dcterms:created>
  <dcterms:modified xsi:type="dcterms:W3CDTF">2026-09-17T06:51:39+08:00</dcterms:modified>
</cp:coreProperties>
</file>

<file path=docProps/custom.xml><?xml version="1.0" encoding="utf-8"?>
<Properties xmlns="http://schemas.openxmlformats.org/officeDocument/2006/custom-properties" xmlns:vt="http://schemas.openxmlformats.org/officeDocument/2006/docPropsVTypes"/>
</file>