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招投标合同范本:工程建设招标投标合同监理服务范围</w:t>
      </w:r>
      <w:bookmarkEnd w:id="1"/>
    </w:p>
    <w:p>
      <w:pPr>
        <w:jc w:val="center"/>
        <w:spacing w:before="0" w:after="450"/>
      </w:pPr>
      <w:r>
        <w:rPr>
          <w:rFonts w:ascii="Arial" w:hAnsi="Arial" w:eastAsia="Arial" w:cs="Arial"/>
          <w:color w:val="999999"/>
          <w:sz w:val="20"/>
          <w:szCs w:val="20"/>
        </w:rPr>
        <w:t xml:space="preserve">来源：网络  作者：海棠云影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监理服务范围　　1．工程概况　　（1）地理位置描述；（待定）　　（2）工程内容描述：（待定）　　2．服务的目的　　在＿＿＿＿＿（工程名称）施工期间，监理工程师将负责按施工合同进行施工监理，包括工程质量控制、进度控制和投资控制、安全等行政管理...</w:t>
      </w:r>
    </w:p>
    <w:p>
      <w:pPr>
        <w:ind w:left="0" w:right="0" w:firstLine="560"/>
        <w:spacing w:before="450" w:after="450" w:line="312" w:lineRule="auto"/>
      </w:pPr>
      <w:r>
        <w:rPr>
          <w:rFonts w:ascii="宋体" w:hAnsi="宋体" w:eastAsia="宋体" w:cs="宋体"/>
          <w:color w:val="000"/>
          <w:sz w:val="28"/>
          <w:szCs w:val="28"/>
        </w:rPr>
        <w:t xml:space="preserve">监理服务范围</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 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6.1职业服务的报酬</w:t>
      </w:r>
    </w:p>
    <w:p>
      <w:pPr>
        <w:ind w:left="0" w:right="0" w:firstLine="560"/>
        <w:spacing w:before="450" w:after="450" w:line="312" w:lineRule="auto"/>
      </w:pPr>
      <w:r>
        <w:rPr>
          <w:rFonts w:ascii="宋体" w:hAnsi="宋体" w:eastAsia="宋体" w:cs="宋体"/>
          <w:color w:val="000"/>
          <w:sz w:val="28"/>
          <w:szCs w:val="28"/>
        </w:rPr>
        <w:t xml:space="preserve">　　姓名 职务 人月数 月价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2026-04-19T11:50:55+08:00</dcterms:created>
  <dcterms:modified xsi:type="dcterms:W3CDTF">2026-04-19T11:50:55+08:00</dcterms:modified>
</cp:coreProperties>
</file>

<file path=docProps/custom.xml><?xml version="1.0" encoding="utf-8"?>
<Properties xmlns="http://schemas.openxmlformats.org/officeDocument/2006/custom-properties" xmlns:vt="http://schemas.openxmlformats.org/officeDocument/2006/docPropsVTypes"/>
</file>