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门窗招标合同范本(合集3篇)</w:t>
      </w:r>
      <w:bookmarkEnd w:id="1"/>
    </w:p>
    <w:p>
      <w:pPr>
        <w:jc w:val="center"/>
        <w:spacing w:before="0" w:after="450"/>
      </w:pPr>
      <w:r>
        <w:rPr>
          <w:rFonts w:ascii="Arial" w:hAnsi="Arial" w:eastAsia="Arial" w:cs="Arial"/>
          <w:color w:val="999999"/>
          <w:sz w:val="20"/>
          <w:szCs w:val="20"/>
        </w:rPr>
        <w:t xml:space="preserve">来源：网络  作者：眉眼如画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门窗招标合同范本1需方：1、需方应及时提供工程蓝图，洞口尺寸如有变更，需方应在供方制作前及时通知供方，并出具正式的更改单。2、需方应监督土建方施工，保证洞口尺寸符合国家GB5824--98标准要求。3、需方和供方共同负责保护已上墙的塑钢窗的...</w:t>
      </w:r>
    </w:p>
    <w:p>
      <w:pPr>
        <w:ind w:left="0" w:right="0" w:firstLine="560"/>
        <w:spacing w:before="450" w:after="450" w:line="312" w:lineRule="auto"/>
      </w:pPr>
      <w:r>
        <w:rPr>
          <w:rFonts w:ascii="黑体" w:hAnsi="黑体" w:eastAsia="黑体" w:cs="黑体"/>
          <w:color w:val="000000"/>
          <w:sz w:val="36"/>
          <w:szCs w:val="36"/>
          <w:b w:val="1"/>
          <w:bCs w:val="1"/>
        </w:rPr>
        <w:t xml:space="preserve">门窗招标合同范本1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 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2、供方应按照围家GBl20_—98标准要求，进行该工程塑钢门窗的加工制作。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黑体" w:hAnsi="黑体" w:eastAsia="黑体" w:cs="黑体"/>
          <w:color w:val="000000"/>
          <w:sz w:val="36"/>
          <w:szCs w:val="36"/>
          <w:b w:val="1"/>
          <w:bCs w:val="1"/>
        </w:rPr>
        <w:t xml:space="preserve">门窗招标合同范本2</w:t>
      </w:r>
    </w:p>
    <w:p>
      <w:pPr>
        <w:ind w:left="0" w:right="0" w:firstLine="560"/>
        <w:spacing w:before="450" w:after="450" w:line="312" w:lineRule="auto"/>
      </w:pPr>
      <w:r>
        <w:rPr>
          <w:rFonts w:ascii="宋体" w:hAnsi="宋体" w:eastAsia="宋体" w:cs="宋体"/>
          <w:color w:val="000"/>
          <w:sz w:val="28"/>
          <w:szCs w:val="28"/>
        </w:rPr>
        <w:t xml:space="preserve">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 法定代表人： 法定代表人： 委托代理人： 委托代理人： 电话、传真：电话、传真： 开户银行： 开户银行： 帐号：账号：</w:t>
      </w:r>
    </w:p>
    <w:p>
      <w:pPr>
        <w:ind w:left="0" w:right="0" w:firstLine="560"/>
        <w:spacing w:before="450" w:after="450" w:line="312" w:lineRule="auto"/>
      </w:pPr>
      <w:r>
        <w:rPr>
          <w:rFonts w:ascii="宋体" w:hAnsi="宋体" w:eastAsia="宋体" w:cs="宋体"/>
          <w:color w:val="000"/>
          <w:sz w:val="28"/>
          <w:szCs w:val="28"/>
        </w:rPr>
        <w:t xml:space="preserve">签定地址： 签订时间： 年 月 日</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同附件报价单。</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w:t>
      </w:r>
    </w:p>
    <w:p>
      <w:pPr>
        <w:ind w:left="0" w:right="0" w:firstLine="560"/>
        <w:spacing w:before="450" w:after="450" w:line="312" w:lineRule="auto"/>
      </w:pPr>
      <w:r>
        <w:rPr>
          <w:rFonts w:ascii="宋体" w:hAnsi="宋体" w:eastAsia="宋体" w:cs="宋体"/>
          <w:color w:val="000"/>
          <w:sz w:val="28"/>
          <w:szCs w:val="28"/>
        </w:rPr>
        <w:t xml:space="preserve">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w:t>
      </w:r>
    </w:p>
    <w:p>
      <w:pPr>
        <w:ind w:left="0" w:right="0" w:firstLine="560"/>
        <w:spacing w:before="450" w:after="450" w:line="312" w:lineRule="auto"/>
      </w:pPr>
      <w:r>
        <w:rPr>
          <w:rFonts w:ascii="宋体" w:hAnsi="宋体" w:eastAsia="宋体" w:cs="宋体"/>
          <w:color w:val="000"/>
          <w:sz w:val="28"/>
          <w:szCs w:val="28"/>
        </w:rPr>
        <w:t xml:space="preserve">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3、工程内容：需方托付供方加工装置铝合金地弹门及悉数塑钢门窗。</w:t>
      </w:r>
    </w:p>
    <w:p>
      <w:pPr>
        <w:ind w:left="0" w:right="0" w:firstLine="560"/>
        <w:spacing w:before="450" w:after="450" w:line="312" w:lineRule="auto"/>
      </w:pPr>
      <w:r>
        <w:rPr>
          <w:rFonts w:ascii="宋体" w:hAnsi="宋体" w:eastAsia="宋体" w:cs="宋体"/>
          <w:color w:val="000"/>
          <w:sz w:val="28"/>
          <w:szCs w:val="28"/>
        </w:rPr>
        <w:t xml:space="preserve">4、合同面积共计平方米。工程所需塑钢门窗风格、数量详见规划样图。</w:t>
      </w:r>
    </w:p>
    <w:p>
      <w:pPr>
        <w:ind w:left="0" w:right="0" w:firstLine="560"/>
        <w:spacing w:before="450" w:after="450" w:line="312" w:lineRule="auto"/>
      </w:pPr>
      <w:r>
        <w:rPr>
          <w:rFonts w:ascii="宋体" w:hAnsi="宋体" w:eastAsia="宋体" w:cs="宋体"/>
          <w:color w:val="000"/>
          <w:sz w:val="28"/>
          <w:szCs w:val="28"/>
        </w:rPr>
        <w:t xml:space="preserve">5、合同铝合金地弹门面积平方米，工程所需地弹门风格、数量详见规划样图。</w:t>
      </w:r>
    </w:p>
    <w:p>
      <w:pPr>
        <w:ind w:left="0" w:right="0" w:firstLine="560"/>
        <w:spacing w:before="450" w:after="450" w:line="312" w:lineRule="auto"/>
      </w:pPr>
      <w:r>
        <w:rPr>
          <w:rFonts w:ascii="宋体" w:hAnsi="宋体" w:eastAsia="宋体" w:cs="宋体"/>
          <w:color w:val="000"/>
          <w:sz w:val="28"/>
          <w:szCs w:val="28"/>
        </w:rPr>
        <w:t xml:space="preserve">二、工程技术质量要求</w:t>
      </w:r>
    </w:p>
    <w:p>
      <w:pPr>
        <w:ind w:left="0" w:right="0" w:firstLine="560"/>
        <w:spacing w:before="450" w:after="450" w:line="312" w:lineRule="auto"/>
      </w:pPr>
      <w:r>
        <w:rPr>
          <w:rFonts w:ascii="宋体" w:hAnsi="宋体" w:eastAsia="宋体" w:cs="宋体"/>
          <w:color w:val="000"/>
          <w:sz w:val="28"/>
          <w:szCs w:val="28"/>
        </w:rPr>
        <w:t xml:space="preserve">1、塑钢门窗结构方法、规格契合两边签字的图纸要求：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w:t>
      </w:r>
    </w:p>
    <w:p>
      <w:pPr>
        <w:ind w:left="0" w:right="0" w:firstLine="560"/>
        <w:spacing w:before="450" w:after="450" w:line="312" w:lineRule="auto"/>
      </w:pPr>
      <w:r>
        <w:rPr>
          <w:rFonts w:ascii="宋体" w:hAnsi="宋体" w:eastAsia="宋体" w:cs="宋体"/>
          <w:color w:val="000"/>
          <w:sz w:val="28"/>
          <w:szCs w:val="28"/>
        </w:rPr>
        <w:t xml:space="preserve">4、供方严厉依照GBl20_--98规范制造;</w:t>
      </w:r>
    </w:p>
    <w:p>
      <w:pPr>
        <w:ind w:left="0" w:right="0" w:firstLine="560"/>
        <w:spacing w:before="450" w:after="450" w:line="312" w:lineRule="auto"/>
      </w:pPr>
      <w:r>
        <w:rPr>
          <w:rFonts w:ascii="宋体" w:hAnsi="宋体" w:eastAsia="宋体" w:cs="宋体"/>
          <w:color w:val="000"/>
          <w:sz w:val="28"/>
          <w:szCs w:val="28"/>
        </w:rPr>
        <w:t xml:space="preserve">5、需方依照GB5824--98供给洞口。</w:t>
      </w:r>
    </w:p>
    <w:p>
      <w:pPr>
        <w:ind w:left="0" w:right="0" w:firstLine="560"/>
        <w:spacing w:before="450" w:after="450" w:line="312" w:lineRule="auto"/>
      </w:pPr>
      <w:r>
        <w:rPr>
          <w:rFonts w:ascii="宋体" w:hAnsi="宋体" w:eastAsia="宋体" w:cs="宋体"/>
          <w:color w:val="000"/>
          <w:sz w:val="28"/>
          <w:szCs w:val="28"/>
        </w:rPr>
        <w:t xml:space="preserve">三、供需两边的职责和权利需方：</w:t>
      </w:r>
    </w:p>
    <w:p>
      <w:pPr>
        <w:ind w:left="0" w:right="0" w:firstLine="560"/>
        <w:spacing w:before="450" w:after="450" w:line="312" w:lineRule="auto"/>
      </w:pPr>
      <w:r>
        <w:rPr>
          <w:rFonts w:ascii="宋体" w:hAnsi="宋体" w:eastAsia="宋体" w:cs="宋体"/>
          <w:color w:val="000"/>
          <w:sz w:val="28"/>
          <w:szCs w:val="28"/>
        </w:rPr>
        <w:t xml:space="preserve">1、需方应及时供给工程蓝图，洞口尺度如有变更，需方应在供方制造前及时告诉供方，并出具正式的更改单。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2、需方应监督土建方施工，确保洞口尺度契合国家GB5824--98规范要求。</w:t>
      </w:r>
    </w:p>
    <w:p>
      <w:pPr>
        <w:ind w:left="0" w:right="0" w:firstLine="560"/>
        <w:spacing w:before="450" w:after="450" w:line="312" w:lineRule="auto"/>
      </w:pPr>
      <w:r>
        <w:rPr>
          <w:rFonts w:ascii="宋体" w:hAnsi="宋体" w:eastAsia="宋体" w:cs="宋体"/>
          <w:color w:val="000"/>
          <w:sz w:val="28"/>
          <w:szCs w:val="28"/>
        </w:rPr>
        <w:t xml:space="preserve">3、需方和供方一起担任维护已上墙的塑钢窗的完好性;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4、免费为供方供给安全可靠的产品寄存仓库和工作场地，以及安全施工所需的水电、脚手架等条件和设施，以便于供方施工;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5、按GB5824~86要求供给粗粉结束的洞口和装置所需的基准线(中线、50线等);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1、供方依据工程蓝图，并依据需方要求，依照陕98J08图集对工程所用的悉数塑钢门窗进行规划。经两边签字后，供方依照签字图纸加工制造。</w:t>
      </w:r>
    </w:p>
    <w:p>
      <w:pPr>
        <w:ind w:left="0" w:right="0" w:firstLine="560"/>
        <w:spacing w:before="450" w:after="450" w:line="312" w:lineRule="auto"/>
      </w:pPr>
      <w:r>
        <w:rPr>
          <w:rFonts w:ascii="宋体" w:hAnsi="宋体" w:eastAsia="宋体" w:cs="宋体"/>
          <w:color w:val="000"/>
          <w:sz w:val="28"/>
          <w:szCs w:val="28"/>
        </w:rPr>
        <w:t xml:space="preserve">2、供方应依照围家GBl20_—98规范要求，进行该工程塑钢门窗的加工制造。</w:t>
      </w:r>
    </w:p>
    <w:p>
      <w:pPr>
        <w:ind w:left="0" w:right="0" w:firstLine="560"/>
        <w:spacing w:before="450" w:after="450" w:line="312" w:lineRule="auto"/>
      </w:pPr>
      <w:r>
        <w:rPr>
          <w:rFonts w:ascii="宋体" w:hAnsi="宋体" w:eastAsia="宋体" w:cs="宋体"/>
          <w:color w:val="000"/>
          <w:sz w:val="28"/>
          <w:szCs w:val="28"/>
        </w:rPr>
        <w:t xml:space="preserve">3、供方应依照国家JGJl03—96规范要求，进行该工程塑钢门窗装置。</w:t>
      </w:r>
    </w:p>
    <w:p>
      <w:pPr>
        <w:ind w:left="0" w:right="0" w:firstLine="560"/>
        <w:spacing w:before="450" w:after="450" w:line="312" w:lineRule="auto"/>
      </w:pPr>
      <w:r>
        <w:rPr>
          <w:rFonts w:ascii="宋体" w:hAnsi="宋体" w:eastAsia="宋体" w:cs="宋体"/>
          <w:color w:val="000"/>
          <w:sz w:val="28"/>
          <w:szCs w:val="28"/>
        </w:rPr>
        <w:t xml:space="preserve">4、供方应坚持安全榜首、文明施工，恪守需方施工现场纪律。</w:t>
      </w:r>
    </w:p>
    <w:p>
      <w:pPr>
        <w:ind w:left="0" w:right="0" w:firstLine="560"/>
        <w:spacing w:before="450" w:after="450" w:line="312" w:lineRule="auto"/>
      </w:pPr>
      <w:r>
        <w:rPr>
          <w:rFonts w:ascii="宋体" w:hAnsi="宋体" w:eastAsia="宋体" w:cs="宋体"/>
          <w:color w:val="000"/>
          <w:sz w:val="28"/>
          <w:szCs w:val="28"/>
        </w:rPr>
        <w:t xml:space="preserve">四、合同总价及付款方法</w:t>
      </w:r>
    </w:p>
    <w:p>
      <w:pPr>
        <w:ind w:left="0" w:right="0" w:firstLine="560"/>
        <w:spacing w:before="450" w:after="450" w:line="312" w:lineRule="auto"/>
      </w:pPr>
      <w:r>
        <w:rPr>
          <w:rFonts w:ascii="宋体" w:hAnsi="宋体" w:eastAsia="宋体" w:cs="宋体"/>
          <w:color w:val="000"/>
          <w:sz w:val="28"/>
          <w:szCs w:val="28"/>
        </w:rPr>
        <w:t xml:space="preserve">1、合同收效日期以供需两边签字盖章日期为准。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 元/m2，面积为m2。</w:t>
      </w:r>
    </w:p>
    <w:p>
      <w:pPr>
        <w:ind w:left="0" w:right="0" w:firstLine="560"/>
        <w:spacing w:before="450" w:after="450" w:line="312" w:lineRule="auto"/>
      </w:pPr>
      <w:r>
        <w:rPr>
          <w:rFonts w:ascii="宋体" w:hAnsi="宋体" w:eastAsia="宋体" w:cs="宋体"/>
          <w:color w:val="000"/>
          <w:sz w:val="28"/>
          <w:szCs w:val="28"/>
        </w:rPr>
        <w:t xml:space="preserve">3、100系列地弹门单价为 元/m2，面积为m2。</w:t>
      </w:r>
    </w:p>
    <w:p>
      <w:pPr>
        <w:ind w:left="0" w:right="0" w:firstLine="560"/>
        <w:spacing w:before="450" w:after="450" w:line="312" w:lineRule="auto"/>
      </w:pPr>
      <w:r>
        <w:rPr>
          <w:rFonts w:ascii="宋体" w:hAnsi="宋体" w:eastAsia="宋体" w:cs="宋体"/>
          <w:color w:val="000"/>
          <w:sz w:val="28"/>
          <w:szCs w:val="28"/>
        </w:rPr>
        <w:t xml:space="preserve">4、合同总造价=∑合同单价__塑钢窗及地弹门洞口面积=大写：塑钢门窗合同总额以经两边审定的图纸为基准，按洞口尺度进行结算。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收效后，需方付出供方合同总额的%作为工程预付款;资金到位后，供方依照需方所供给的供货方案安排生产并安排装置。窗框出场后，需方付出供方合同总额的%;窗扇出场后，需方再付出供方合同总额的%;门窗工程装置结束后15日内需方再付出供方合同总额的%，预留%作为工程质量确保金，一年后结清。</w:t>
      </w:r>
    </w:p>
    <w:p>
      <w:pPr>
        <w:ind w:left="0" w:right="0" w:firstLine="560"/>
        <w:spacing w:before="450" w:after="450" w:line="312" w:lineRule="auto"/>
      </w:pPr>
      <w:r>
        <w:rPr>
          <w:rFonts w:ascii="宋体" w:hAnsi="宋体" w:eastAsia="宋体" w:cs="宋体"/>
          <w:color w:val="000"/>
          <w:sz w:val="28"/>
          <w:szCs w:val="28"/>
        </w:rPr>
        <w:t xml:space="preserve">五、保修与修补该门窗工程保修期一年。保修期内，供方应在接到修补告诉之日后二个工作日内免费派人修补。</w:t>
      </w:r>
    </w:p>
    <w:p>
      <w:pPr>
        <w:ind w:left="0" w:right="0" w:firstLine="560"/>
        <w:spacing w:before="450" w:after="450" w:line="312" w:lineRule="auto"/>
      </w:pPr>
      <w:r>
        <w:rPr>
          <w:rFonts w:ascii="宋体" w:hAnsi="宋体" w:eastAsia="宋体" w:cs="宋体"/>
          <w:color w:val="000"/>
          <w:sz w:val="28"/>
          <w:szCs w:val="28"/>
        </w:rPr>
        <w:t xml:space="preserve">六、胶葛处理方法两边协商处理本合同所发作的胶葛，必要时按法令程序处理。</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黑体" w:hAnsi="黑体" w:eastAsia="黑体" w:cs="黑体"/>
          <w:color w:val="000000"/>
          <w:sz w:val="36"/>
          <w:szCs w:val="36"/>
          <w:b w:val="1"/>
          <w:bCs w:val="1"/>
        </w:rPr>
        <w:t xml:space="preserve">门窗招标合同范本3</w:t>
      </w:r>
    </w:p>
    <w:p>
      <w:pPr>
        <w:ind w:left="0" w:right="0" w:firstLine="560"/>
        <w:spacing w:before="450" w:after="450" w:line="312" w:lineRule="auto"/>
      </w:pPr>
      <w:r>
        <w:rPr>
          <w:rFonts w:ascii="宋体" w:hAnsi="宋体" w:eastAsia="宋体" w:cs="宋体"/>
          <w:color w:val="000"/>
          <w:sz w:val="28"/>
          <w:szCs w:val="28"/>
        </w:rPr>
        <w:t xml:space="preserve">发包方(全称)：简称甲方)</w:t>
      </w:r>
    </w:p>
    <w:p>
      <w:pPr>
        <w:ind w:left="0" w:right="0" w:firstLine="560"/>
        <w:spacing w:before="450" w:after="450" w:line="312" w:lineRule="auto"/>
      </w:pPr>
      <w:r>
        <w:rPr>
          <w:rFonts w:ascii="宋体" w:hAnsi="宋体" w:eastAsia="宋体" w:cs="宋体"/>
          <w:color w:val="000"/>
          <w:sz w:val="28"/>
          <w:szCs w:val="28"/>
        </w:rPr>
        <w:t xml:space="preserve">承包方(全称)： (简称乙方)</w:t>
      </w:r>
    </w:p>
    <w:p>
      <w:pPr>
        <w:ind w:left="0" w:right="0" w:firstLine="560"/>
        <w:spacing w:before="450" w:after="450" w:line="312" w:lineRule="auto"/>
      </w:pPr>
      <w:r>
        <w:rPr>
          <w:rFonts w:ascii="宋体" w:hAnsi="宋体" w:eastAsia="宋体" w:cs="宋体"/>
          <w:color w:val="000"/>
          <w:sz w:val="28"/>
          <w:szCs w:val="28"/>
        </w:rPr>
        <w:t xml:space="preserve">依照_《建筑法》_《劳动法》建筑安装工程《合同法》等相关管理规定及条例，为了明确经济关系和职责，分工作，互相配合，互相促进，共同多快好省地完成施工任务，结合本工程的实际情况，本着互利互惠、自愿诚实信用的原则，经甲乙双方协商约定一致，签订如下合同条款共同遵守。</w:t>
      </w:r>
    </w:p>
    <w:p>
      <w:pPr>
        <w:ind w:left="0" w:right="0" w:firstLine="560"/>
        <w:spacing w:before="450" w:after="450" w:line="312" w:lineRule="auto"/>
      </w:pPr>
      <w:r>
        <w:rPr>
          <w:rFonts w:ascii="宋体" w:hAnsi="宋体" w:eastAsia="宋体" w:cs="宋体"/>
          <w:color w:val="000"/>
          <w:sz w:val="28"/>
          <w:szCs w:val="28"/>
        </w:rPr>
        <w:t xml:space="preserve">一、工程基本概况：</w:t>
      </w:r>
    </w:p>
    <w:p>
      <w:pPr>
        <w:ind w:left="0" w:right="0" w:firstLine="560"/>
        <w:spacing w:before="450" w:after="450" w:line="312" w:lineRule="auto"/>
      </w:pPr>
      <w:r>
        <w:rPr>
          <w:rFonts w:ascii="宋体" w:hAnsi="宋体" w:eastAsia="宋体" w:cs="宋体"/>
          <w:color w:val="000"/>
          <w:sz w:val="28"/>
          <w:szCs w:val="28"/>
        </w:rPr>
        <w:t xml:space="preserve">1、工程名称：重庆富臻泰竹木制品有限公司：厂房、综合楼：</w:t>
      </w:r>
    </w:p>
    <w:p>
      <w:pPr>
        <w:ind w:left="0" w:right="0" w:firstLine="560"/>
        <w:spacing w:before="450" w:after="450" w:line="312" w:lineRule="auto"/>
      </w:pPr>
      <w:r>
        <w:rPr>
          <w:rFonts w:ascii="宋体" w:hAnsi="宋体" w:eastAsia="宋体" w:cs="宋体"/>
          <w:color w:val="000"/>
          <w:sz w:val="28"/>
          <w:szCs w:val="28"/>
        </w:rPr>
        <w:t xml:space="preserve">2、工程地址：重庆江津先锋镇(杨家店)工业园区内.</w:t>
      </w:r>
    </w:p>
    <w:p>
      <w:pPr>
        <w:ind w:left="0" w:right="0" w:firstLine="560"/>
        <w:spacing w:before="450" w:after="450" w:line="312" w:lineRule="auto"/>
      </w:pPr>
      <w:r>
        <w:rPr>
          <w:rFonts w:ascii="宋体" w:hAnsi="宋体" w:eastAsia="宋体" w:cs="宋体"/>
          <w:color w:val="000"/>
          <w:sz w:val="28"/>
          <w:szCs w:val="28"/>
        </w:rPr>
        <w:t xml:space="preserve">3、厂房、综合楼总建筑面积：约11000平方米。</w:t>
      </w:r>
    </w:p>
    <w:p>
      <w:pPr>
        <w:ind w:left="0" w:right="0" w:firstLine="560"/>
        <w:spacing w:before="450" w:after="450" w:line="312" w:lineRule="auto"/>
      </w:pPr>
      <w:r>
        <w:rPr>
          <w:rFonts w:ascii="宋体" w:hAnsi="宋体" w:eastAsia="宋体" w:cs="宋体"/>
          <w:color w:val="000"/>
          <w:sz w:val="28"/>
          <w:szCs w:val="28"/>
        </w:rPr>
        <w:t xml:space="preserve">4、建筑层数：厂房钢为钢结构一层，办公楼三层，住宿楼四层，餐厅、厨房一层，建筑总高度米。</w:t>
      </w:r>
    </w:p>
    <w:p>
      <w:pPr>
        <w:ind w:left="0" w:right="0" w:firstLine="560"/>
        <w:spacing w:before="450" w:after="450" w:line="312" w:lineRule="auto"/>
      </w:pPr>
      <w:r>
        <w:rPr>
          <w:rFonts w:ascii="宋体" w:hAnsi="宋体" w:eastAsia="宋体" w:cs="宋体"/>
          <w:color w:val="000"/>
          <w:sz w:val="28"/>
          <w:szCs w:val="28"/>
        </w:rPr>
        <w:t xml:space="preserve">二、工程承包范围、内容及方式：厂房、综合楼窗制作安装工程(不含内外装饰和水、电安装)本工程整体单项实行双包工程，包工包料。</w:t>
      </w:r>
    </w:p>
    <w:p>
      <w:pPr>
        <w:ind w:left="0" w:right="0" w:firstLine="560"/>
        <w:spacing w:before="450" w:after="450" w:line="312" w:lineRule="auto"/>
      </w:pPr>
      <w:r>
        <w:rPr>
          <w:rFonts w:ascii="宋体" w:hAnsi="宋体" w:eastAsia="宋体" w:cs="宋体"/>
          <w:color w:val="000"/>
          <w:sz w:val="28"/>
          <w:szCs w:val="28"/>
        </w:rPr>
        <w:t xml:space="preserve">三、工程计价方式：</w:t>
      </w:r>
    </w:p>
    <w:p>
      <w:pPr>
        <w:ind w:left="0" w:right="0" w:firstLine="560"/>
        <w:spacing w:before="450" w:after="450" w:line="312" w:lineRule="auto"/>
      </w:pPr>
      <w:r>
        <w:rPr>
          <w:rFonts w:ascii="宋体" w:hAnsi="宋体" w:eastAsia="宋体" w:cs="宋体"/>
          <w:color w:val="000"/>
          <w:sz w:val="28"/>
          <w:szCs w:val="28"/>
        </w:rPr>
        <w:t xml:space="preserve">厂房、 综合楼按窗洞口面积计价元/平方米。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签订合同之日起至工程完工20天，具体以实际进场时间计算。乙方不得以任何附加条件故意拖延工期,更不能无理取闹刁难甲方，若乙方无技术力量无人员组织能力,甲方有权终止合同,乙方自行退场,并按合同价款的50%赔偿给甲方的违约损失。</w:t>
      </w:r>
    </w:p>
    <w:p>
      <w:pPr>
        <w:ind w:left="0" w:right="0" w:firstLine="560"/>
        <w:spacing w:before="450" w:after="450" w:line="312" w:lineRule="auto"/>
      </w:pPr>
      <w:r>
        <w:rPr>
          <w:rFonts w:ascii="宋体" w:hAnsi="宋体" w:eastAsia="宋体" w:cs="宋体"/>
          <w:color w:val="000"/>
          <w:sz w:val="28"/>
          <w:szCs w:val="28"/>
        </w:rPr>
        <w:t xml:space="preserve">2. 除人力不可抗拒的自然因素(如停电、下雨、机械故障、停工待料、)等，按实际天数工期顺延。</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1、甲方提供</w:t>
      </w:r>
    </w:p>
    <w:p>
      <w:pPr>
        <w:ind w:left="0" w:right="0" w:firstLine="560"/>
        <w:spacing w:before="450" w:after="450" w:line="312" w:lineRule="auto"/>
      </w:pPr>
      <w:r>
        <w:rPr>
          <w:rFonts w:ascii="宋体" w:hAnsi="宋体" w:eastAsia="宋体" w:cs="宋体"/>
          <w:color w:val="000"/>
          <w:sz w:val="28"/>
          <w:szCs w:val="28"/>
        </w:rPr>
        <w:t xml:space="preserve">材料：所有原材料成品、半成品全部由乙方购买。但是：原材料按甲方的指定要求，必须用海螺60型材，玻璃厚度及颜色花纹另议。</w:t>
      </w:r>
    </w:p>
    <w:p>
      <w:pPr>
        <w:ind w:left="0" w:right="0" w:firstLine="560"/>
        <w:spacing w:before="450" w:after="450" w:line="312" w:lineRule="auto"/>
      </w:pPr>
      <w:r>
        <w:rPr>
          <w:rFonts w:ascii="宋体" w:hAnsi="宋体" w:eastAsia="宋体" w:cs="宋体"/>
          <w:color w:val="000"/>
          <w:sz w:val="28"/>
          <w:szCs w:val="28"/>
        </w:rPr>
        <w:t xml:space="preserve">2、设备：甲方提供所用机具的用电，其它一切大、中型设备及小型手工用具全由乙方自带。</w:t>
      </w:r>
    </w:p>
    <w:p>
      <w:pPr>
        <w:ind w:left="0" w:right="0" w:firstLine="560"/>
        <w:spacing w:before="450" w:after="450" w:line="312" w:lineRule="auto"/>
      </w:pPr>
      <w:r>
        <w:rPr>
          <w:rFonts w:ascii="宋体" w:hAnsi="宋体" w:eastAsia="宋体" w:cs="宋体"/>
          <w:color w:val="000"/>
          <w:sz w:val="28"/>
          <w:szCs w:val="28"/>
        </w:rPr>
        <w:t xml:space="preserve">六、技术资料供应：</w:t>
      </w:r>
    </w:p>
    <w:p>
      <w:pPr>
        <w:ind w:left="0" w:right="0" w:firstLine="560"/>
        <w:spacing w:before="450" w:after="450" w:line="312" w:lineRule="auto"/>
      </w:pPr>
      <w:r>
        <w:rPr>
          <w:rFonts w:ascii="宋体" w:hAnsi="宋体" w:eastAsia="宋体" w:cs="宋体"/>
          <w:color w:val="000"/>
          <w:sz w:val="28"/>
          <w:szCs w:val="28"/>
        </w:rPr>
        <w:t xml:space="preserve">甲方负责提供窗洞口尺寸及数量，但是：乙方进场对实体另进行复查校对，确保无误。</w:t>
      </w:r>
    </w:p>
    <w:p>
      <w:pPr>
        <w:ind w:left="0" w:right="0" w:firstLine="560"/>
        <w:spacing w:before="450" w:after="450" w:line="312" w:lineRule="auto"/>
      </w:pPr>
      <w:r>
        <w:rPr>
          <w:rFonts w:ascii="宋体" w:hAnsi="宋体" w:eastAsia="宋体" w:cs="宋体"/>
          <w:color w:val="000"/>
          <w:sz w:val="28"/>
          <w:szCs w:val="28"/>
        </w:rPr>
        <w:t xml:space="preserve">七、临时设施提供方式：</w:t>
      </w:r>
    </w:p>
    <w:p>
      <w:pPr>
        <w:ind w:left="0" w:right="0" w:firstLine="560"/>
        <w:spacing w:before="450" w:after="450" w:line="312" w:lineRule="auto"/>
      </w:pPr>
      <w:r>
        <w:rPr>
          <w:rFonts w:ascii="宋体" w:hAnsi="宋体" w:eastAsia="宋体" w:cs="宋体"/>
          <w:color w:val="000"/>
          <w:sz w:val="28"/>
          <w:szCs w:val="28"/>
        </w:rPr>
        <w:t xml:space="preserve">所有职工的生活用品，食宿自理。</w:t>
      </w:r>
    </w:p>
    <w:p>
      <w:pPr>
        <w:ind w:left="0" w:right="0" w:firstLine="560"/>
        <w:spacing w:before="450" w:after="450" w:line="312" w:lineRule="auto"/>
      </w:pPr>
      <w:r>
        <w:rPr>
          <w:rFonts w:ascii="宋体" w:hAnsi="宋体" w:eastAsia="宋体" w:cs="宋体"/>
          <w:color w:val="000"/>
          <w:sz w:val="28"/>
          <w:szCs w:val="28"/>
        </w:rPr>
        <w:t xml:space="preserve">八、工程款支付方式：</w:t>
      </w:r>
    </w:p>
    <w:p>
      <w:pPr>
        <w:ind w:left="0" w:right="0" w:firstLine="560"/>
        <w:spacing w:before="450" w:after="450" w:line="312" w:lineRule="auto"/>
      </w:pPr>
      <w:r>
        <w:rPr>
          <w:rFonts w:ascii="宋体" w:hAnsi="宋体" w:eastAsia="宋体" w:cs="宋体"/>
          <w:color w:val="000"/>
          <w:sz w:val="28"/>
          <w:szCs w:val="28"/>
        </w:rPr>
        <w:t xml:space="preserve">成形安装完成经甲方验收合格后按计价金额的50%支付给乙方，全部安装完成后30天内付清一切工程价款。</w:t>
      </w:r>
    </w:p>
    <w:p>
      <w:pPr>
        <w:ind w:left="0" w:right="0" w:firstLine="560"/>
        <w:spacing w:before="450" w:after="450" w:line="312" w:lineRule="auto"/>
      </w:pPr>
      <w:r>
        <w:rPr>
          <w:rFonts w:ascii="宋体" w:hAnsi="宋体" w:eastAsia="宋体" w:cs="宋体"/>
          <w:color w:val="000"/>
          <w:sz w:val="28"/>
          <w:szCs w:val="28"/>
        </w:rPr>
        <w:t xml:space="preserve">九、工程质量：所有窗框、窗扇保证无错角，及配套小件齐全，接头平整，缝隙均匀。安全、文明施工措施及管理制度。乙方进场后必须服从现场管理员的统一指挥和安排,加强职工教育,做好一切安全防护工作,高空作业必须系好安全带,严禁酒后上班作业,违者罚款100~200元/次.主动找管理人员协商工程的有关事宜,积极配合其他班组的工作.同心合力确保安全和工程质量.</w:t>
      </w:r>
    </w:p>
    <w:p>
      <w:pPr>
        <w:ind w:left="0" w:right="0" w:firstLine="560"/>
        <w:spacing w:before="450" w:after="450" w:line="312" w:lineRule="auto"/>
      </w:pPr>
      <w:r>
        <w:rPr>
          <w:rFonts w:ascii="宋体" w:hAnsi="宋体" w:eastAsia="宋体" w:cs="宋体"/>
          <w:color w:val="000"/>
          <w:sz w:val="28"/>
          <w:szCs w:val="28"/>
        </w:rPr>
        <w:t xml:space="preserve">十、违约与赔偿：</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甲方严格按照双方约定的合同条款执行，如有违约将按《_建筑合同法》的相关条例规定，对乙方实行经济赔偿。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乙方必须遵守双方约定的合同条款，保质保量完成工程任务，如有违约按《_建筑劳务合同法》的相关条例规定，对甲方实行经济赔偿。</w:t>
      </w:r>
    </w:p>
    <w:p>
      <w:pPr>
        <w:ind w:left="0" w:right="0" w:firstLine="560"/>
        <w:spacing w:before="450" w:after="450" w:line="312" w:lineRule="auto"/>
      </w:pPr>
      <w:r>
        <w:rPr>
          <w:rFonts w:ascii="宋体" w:hAnsi="宋体" w:eastAsia="宋体" w:cs="宋体"/>
          <w:color w:val="000"/>
          <w:sz w:val="28"/>
          <w:szCs w:val="28"/>
        </w:rPr>
        <w:t xml:space="preserve">其它: 乙方严格按照业主及管理员的要求,在保证质量的完成工作任务，决不允许任何人以任何形式在工地上拉帮结派,打架斗殴,违者罚款200~500元/次,情节严重者送当地公安机关追究当事人的法律责任。</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本合同正本一式贰份，甲、乙双方各执壹份，副本含复印件贰份，甲、乙双方各执壹份。</w:t>
      </w:r>
    </w:p>
    <w:p>
      <w:pPr>
        <w:ind w:left="0" w:right="0" w:firstLine="560"/>
        <w:spacing w:before="450" w:after="450" w:line="312" w:lineRule="auto"/>
      </w:pPr>
      <w:r>
        <w:rPr>
          <w:rFonts w:ascii="宋体" w:hAnsi="宋体" w:eastAsia="宋体" w:cs="宋体"/>
          <w:color w:val="000"/>
          <w:sz w:val="28"/>
          <w:szCs w:val="28"/>
        </w:rPr>
        <w:t xml:space="preserve">十二、本合同经甲、乙双方盖章或签字之日起生效，未尽事项由双方协商另立附件，附件与合同正件有同等的法律效力，至承包范围内的工程完工，付清一切价款后自然失效，任何一方不得返悔。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2026-11-01T07:49:33+08:00</dcterms:created>
  <dcterms:modified xsi:type="dcterms:W3CDTF">2026-11-01T07:49:33+08:00</dcterms:modified>
</cp:coreProperties>
</file>

<file path=docProps/custom.xml><?xml version="1.0" encoding="utf-8"?>
<Properties xmlns="http://schemas.openxmlformats.org/officeDocument/2006/custom-properties" xmlns:vt="http://schemas.openxmlformats.org/officeDocument/2006/docPropsVTypes"/>
</file>