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2025最新赠与合同样本</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以下是为大家整理的关于《2024最新赠与合同样本》，供大家学习参考！甲方(赠与人):×××(写明姓名、住址)　　乙方(受赠人):×××(写明姓名、住址)　　甲乙双方就赠送×××(赠与的标的物,应写明该赠与物是什么、在什么位置)事宜达成协议如...</w:t>
      </w:r>
    </w:p>
    <w:p>
      <w:pPr>
        <w:ind w:left="0" w:right="0" w:firstLine="560"/>
        <w:spacing w:before="450" w:after="450" w:line="312" w:lineRule="auto"/>
      </w:pPr>
      <w:r>
        <w:rPr>
          <w:rFonts w:ascii="宋体" w:hAnsi="宋体" w:eastAsia="宋体" w:cs="宋体"/>
          <w:color w:val="000"/>
          <w:sz w:val="28"/>
          <w:szCs w:val="28"/>
        </w:rPr>
        <w:t xml:space="preserve">以下是为大家整理的关于《2025最新赠与合同样本》，供大家学习参考！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2026-01-22T17:14:39+08:00</dcterms:created>
  <dcterms:modified xsi:type="dcterms:W3CDTF">2026-01-22T17:14:39+08:00</dcterms:modified>
</cp:coreProperties>
</file>

<file path=docProps/custom.xml><?xml version="1.0" encoding="utf-8"?>
<Properties xmlns="http://schemas.openxmlformats.org/officeDocument/2006/custom-properties" xmlns:vt="http://schemas.openxmlformats.org/officeDocument/2006/docPropsVTypes"/>
</file>