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房屋赠与合同有时效吗|父子房屋赠与合同模板</w:t>
      </w:r>
      <w:bookmarkEnd w:id="1"/>
    </w:p>
    <w:p>
      <w:pPr>
        <w:jc w:val="center"/>
        <w:spacing w:before="0" w:after="450"/>
      </w:pPr>
      <w:r>
        <w:rPr>
          <w:rFonts w:ascii="Arial" w:hAnsi="Arial" w:eastAsia="Arial" w:cs="Arial"/>
          <w:color w:val="999999"/>
          <w:sz w:val="20"/>
          <w:szCs w:val="20"/>
        </w:rPr>
        <w:t xml:space="preserve">来源：网络  作者：清风徐来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房屋赠与的前提是被赠与的房屋是出赠房屋人的业主或产权拥有者。那么大家知道父子房屋赠与合同吗？以下是本站小编为您整理的“父子房屋赠与合同模板”，供您参考，更多详细内容请点击本站查看。　　父子房屋赠与合同模板【一】　　甲方（赠与人）：有效证...</w:t>
      </w:r>
    </w:p>
    <w:p>
      <w:pPr>
        <w:ind w:left="0" w:right="0" w:firstLine="560"/>
        <w:spacing w:before="450" w:after="450" w:line="312" w:lineRule="auto"/>
      </w:pPr>
      <w:r>
        <w:rPr>
          <w:rFonts w:ascii="宋体" w:hAnsi="宋体" w:eastAsia="宋体" w:cs="宋体"/>
          <w:color w:val="000"/>
          <w:sz w:val="28"/>
          <w:szCs w:val="28"/>
        </w:rPr>
        <w:t xml:space="preserve">　　房屋赠与的前提是被赠与的房屋是出赠房屋人的业主或产权拥有者。那么大家知道父子房屋赠与合同吗？以下是本站小编为您整理的“父子房屋赠与合同模板”，供您参考，更多详细内容请点击本站查看。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父子房屋赠与合同模板【一】</w:t>
      </w:r>
    </w:p>
    <w:p>
      <w:pPr>
        <w:ind w:left="0" w:right="0" w:firstLine="560"/>
        <w:spacing w:before="450" w:after="450" w:line="312" w:lineRule="auto"/>
      </w:pPr>
      <w:r>
        <w:rPr>
          <w:rFonts w:ascii="宋体" w:hAnsi="宋体" w:eastAsia="宋体" w:cs="宋体"/>
          <w:color w:val="000"/>
          <w:sz w:val="28"/>
          <w:szCs w:val="28"/>
        </w:rPr>
        <w:t xml:space="preserve">　　甲方（赠与人）：有效证件号码：乙方（受赠人）：有效证件号码：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w:t>
      </w:r>
    </w:p>
    <w:p>
      <w:pPr>
        <w:ind w:left="0" w:right="0" w:firstLine="560"/>
        <w:spacing w:before="450" w:after="450" w:line="312" w:lineRule="auto"/>
      </w:pPr>
      <w:r>
        <w:rPr>
          <w:rFonts w:ascii="宋体" w:hAnsi="宋体" w:eastAsia="宋体" w:cs="宋体"/>
          <w:color w:val="000"/>
          <w:sz w:val="28"/>
          <w:szCs w:val="28"/>
        </w:rPr>
        <w:t xml:space="preserve">　　（二）赠予房屋的土地使用证证号为：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父子房屋赠与合同模板【二】</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&gt;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&gt;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&gt;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&gt;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父子房屋赠与合同模板【三】</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 ：</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 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第二条：甲方因经济原因，购买此房产的首付款和税费均为乙方 支付，且之后每月贷款也均由乙方单独承担，故现经协商一致甲方愿 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　　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 ：</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2026-04-01T01:00:27+08:00</dcterms:created>
  <dcterms:modified xsi:type="dcterms:W3CDTF">2026-04-01T01:00:27+08:00</dcterms:modified>
</cp:coreProperties>
</file>

<file path=docProps/custom.xml><?xml version="1.0" encoding="utf-8"?>
<Properties xmlns="http://schemas.openxmlformats.org/officeDocument/2006/custom-properties" xmlns:vt="http://schemas.openxmlformats.org/officeDocument/2006/docPropsVTypes"/>
</file>