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最新经济合同管理办法(三篇)</w:t>
      </w:r>
      <w:bookmarkEnd w:id="1"/>
    </w:p>
    <w:p>
      <w:pPr>
        <w:jc w:val="center"/>
        <w:spacing w:before="0" w:after="450"/>
      </w:pPr>
      <w:r>
        <w:rPr>
          <w:rFonts w:ascii="Arial" w:hAnsi="Arial" w:eastAsia="Arial" w:cs="Arial"/>
          <w:color w:val="999999"/>
          <w:sz w:val="20"/>
          <w:szCs w:val="20"/>
        </w:rPr>
        <w:t xml:space="preserve">来源：网络  作者：星海浩瀚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经济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权威作用或为了标...</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560"/>
        <w:spacing w:before="450" w:after="450" w:line="312" w:lineRule="auto"/>
      </w:pPr>
      <w:r>
        <w:rPr>
          <w:rFonts w:ascii="黑体" w:hAnsi="黑体" w:eastAsia="黑体" w:cs="黑体"/>
          <w:color w:val="000000"/>
          <w:sz w:val="36"/>
          <w:szCs w:val="36"/>
          <w:b w:val="1"/>
          <w:bCs w:val="1"/>
        </w:rPr>
        <w:t xml:space="preserve">经济合同管理办法三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2026-01-22T15:58:01+08:00</dcterms:created>
  <dcterms:modified xsi:type="dcterms:W3CDTF">2026-01-22T15:58:01+08:00</dcterms:modified>
</cp:coreProperties>
</file>

<file path=docProps/custom.xml><?xml version="1.0" encoding="utf-8"?>
<Properties xmlns="http://schemas.openxmlformats.org/officeDocument/2006/custom-properties" xmlns:vt="http://schemas.openxmlformats.org/officeDocument/2006/docPropsVTypes"/>
</file>