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房间转租合同(3篇)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风景房转租合同 房间转租合同一乙方：一、经甲、乙双共同协商，甲方愿意将遂宁富临运业公司出租车川jr1379转租给乙方正常经营。二、由乙方向甲方缴纳安全保证金贰拾万元(20xx00.00元)，此保证金只作安全风险抵押，合同期满，甲方将不计息退...</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二、由乙方向甲方缴纳安全保证金贰拾万元(20xx00.00元)，此保证金只作安全风险抵押，合同期满，甲方将不计息退还乙方。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三、合同期限为四年(20xx年3月1日至20xx年2月28日)，每年租金为柒万元整，四年累计租金为：贰拾捌万元整(280000.00元)，安全保证金及租金由乙方向甲方一次性付清，由甲方向乙方出收据。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驾驶证： 驾驶证：</w:t>
      </w:r>
    </w:p>
    <w:p>
      <w:pPr>
        <w:ind w:left="0" w:right="0" w:firstLine="560"/>
        <w:spacing w:before="450" w:after="450" w:line="312" w:lineRule="auto"/>
      </w:pPr>
      <w:r>
        <w:rPr>
          <w:rFonts w:ascii="宋体" w:hAnsi="宋体" w:eastAsia="宋体" w:cs="宋体"/>
          <w:color w:val="000"/>
          <w:sz w:val="28"/>
          <w:szCs w:val="28"/>
        </w:rPr>
        <w:t xml:space="preserve">签字时间：20xx年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 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根据《中华人民共和国酒店租赁合同法》、《广东省房屋租赁条例》及实施细则等有关规定，就乙方租住甲方的酒店式公寓的事宜，为明确甲乙双方的权利和义务关系，经双方协商签订此酒店租赁合同。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甲方将其所有的坐落在街路号酒店式公寓楼房(建筑面积、使用面积、装修完整程度、家具设备及家居用品附后)，出租给乙方作居住使用。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租赁期限共__天。甲方从__年__月__日起将上述房租给乙方使用，至__年__月__日收回。</w:t>
      </w:r>
    </w:p>
    <w:p>
      <w:pPr>
        <w:ind w:left="0" w:right="0" w:firstLine="560"/>
        <w:spacing w:before="450" w:after="450" w:line="312" w:lineRule="auto"/>
      </w:pPr>
      <w:r>
        <w:rPr>
          <w:rFonts w:ascii="宋体" w:hAnsi="宋体" w:eastAsia="宋体" w:cs="宋体"/>
          <w:color w:val="000"/>
          <w:sz w:val="28"/>
          <w:szCs w:val="28"/>
        </w:rPr>
        <w:t xml:space="preserve">第三条 乙方在租住期间，根据所租住时间享受本酒店租赁合同规定的优惠。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 甲方保证出租公寓具有居住功能，符合国家消防安全规定及其他有关法律、法规和规章的规定。乙方保证在租住公寓期间不改变公寓用途，不破坏房子结构，保证自己的行为符合法律、法规、规章和有关政策的规定，且遵守本酒店租赁合同各项约定。</w:t>
      </w:r>
    </w:p>
    <w:p>
      <w:pPr>
        <w:ind w:left="0" w:right="0" w:firstLine="560"/>
        <w:spacing w:before="450" w:after="450" w:line="312" w:lineRule="auto"/>
      </w:pPr>
      <w:r>
        <w:rPr>
          <w:rFonts w:ascii="宋体" w:hAnsi="宋体" w:eastAsia="宋体" w:cs="宋体"/>
          <w:color w:val="000"/>
          <w:sz w:val="28"/>
          <w:szCs w:val="28"/>
        </w:rPr>
        <w:t xml:space="preserve">第五条 本酒店租赁合同于乙方向甲方缴纳___元押金后生效。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 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 乙方租住同一房天，付___%房租;砖天及以上享受___%的优惠价。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 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 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 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 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 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 未经甲方书面同意，乙方不得将出租公寓全部或部分转租给他人。经甲方同意按法定程序转租的，转租期限不得超过本租赁酒店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 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第四章酒店租赁合同的转让、终止、解除和续签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 未经甲方书面同意，乙方不得将本酒店租赁合同转让给第三人。乙方要将房屋转让给第三人或与他人交换房间，须经甲方同意，但所居住天数不能连续计算。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 酒店租赁合同自动终止的免责条件：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1、发生不可抵抗力或意外事件的影响，使酒店租赁合同无法履行;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发生上述情形之一，酒店租赁合同终止，所造成双方的损失，互不承担责任，租金按实际使用时间计算。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有下列情形之一，甲方有权终止酒店租赁合同，通知乙方交回公寓，由此给甲方造成的损失，应由乙方赔偿：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4、乙方违反本酒店租赁合同约定，擅自改变公寓内部设施和内部结构的;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有下列情形之一的，乙方有权要求解除酒店租赁合同。在迁离公寓时，乙方有权要求甲方退还预付消费金的余额以及租赁押金;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 本酒店租赁合同到期或出现本酒店租赁合同自动终止的情况，甲方对公寓进行核收，结算乙方所有应付账款后，应返还乙方的预付金余额和押金。乙方应按期迁离公寓。乙方提前办理退房应提前通知甲方。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 乙方在本酒店租赁合同到期，如需继续租用甲方公寓乙方应于酒店租赁合同有效期满前三日向甲方提出续租要求，经与甲方协商一致后，重新订立新酒店租赁合同，原酒店租赁合同押金将自动转入新酒店租赁合同。酒店租赁合同期满后，如甲方继续出租公寓，在甲方还没有与其他人签订酒店租赁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甲方违反本酒店租赁合同的规定，若给乙方造成损失，甲方应向乙方赔偿。本条赔款仅限于乙方的直接损失。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2026-01-22T14:53:58+08:00</dcterms:created>
  <dcterms:modified xsi:type="dcterms:W3CDTF">2026-01-22T14:53:58+08:00</dcterms:modified>
</cp:coreProperties>
</file>

<file path=docProps/custom.xml><?xml version="1.0" encoding="utf-8"?>
<Properties xmlns="http://schemas.openxmlformats.org/officeDocument/2006/custom-properties" xmlns:vt="http://schemas.openxmlformats.org/officeDocument/2006/docPropsVTypes"/>
</file>