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房间转租合同(3篇)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风景房转租合同 房间转租合同一乙方：一、经甲、乙双共同协商，甲方愿意将遂宁富临运业公司出租车川jr1379转租给乙方正常经营。二、由乙方向甲方缴纳安全保证金贰拾万元(20xx00.00元)，此保证金只作安全风险抵押，合同期满，甲方将不计息退...</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房间转租合同一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二、由乙方向甲方缴纳安全保证金贰拾万元(20xx00.00元)，此保证金只作安全风险抵押，合同期满，甲方将不计息退还乙方。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三、合同期限为四年(20xx年3月1日至20xx年2月28日)，每年租金为柒万元整，四年累计租金为：贰拾捌万元整(280000.00元)，安全保证金及租金由乙方向甲方一次性付清，由甲方向乙方出收据。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w:t>
      </w:r>
    </w:p>
    <w:p>
      <w:pPr>
        <w:ind w:left="0" w:right="0" w:firstLine="560"/>
        <w:spacing w:before="450" w:after="450" w:line="312" w:lineRule="auto"/>
      </w:pPr>
      <w:r>
        <w:rPr>
          <w:rFonts w:ascii="宋体" w:hAnsi="宋体" w:eastAsia="宋体" w:cs="宋体"/>
          <w:color w:val="000"/>
          <w:sz w:val="28"/>
          <w:szCs w:val="28"/>
        </w:rPr>
        <w:t xml:space="preserve">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驾驶证： 驾驶证：</w:t>
      </w:r>
    </w:p>
    <w:p>
      <w:pPr>
        <w:ind w:left="0" w:right="0" w:firstLine="560"/>
        <w:spacing w:before="450" w:after="450" w:line="312" w:lineRule="auto"/>
      </w:pPr>
      <w:r>
        <w:rPr>
          <w:rFonts w:ascii="宋体" w:hAnsi="宋体" w:eastAsia="宋体" w:cs="宋体"/>
          <w:color w:val="000"/>
          <w:sz w:val="28"/>
          <w:szCs w:val="28"/>
        </w:rPr>
        <w:t xml:space="preserve">签字时间：20xx年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房间转租合同二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 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2.乙方向甲方交付保证金人民币______________元整，与首次房租一起交付甲方。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风景房转租合同 房间转租合同三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根据《中华人民共和国酒店租赁合同法》、《广东省房屋租赁条例》及实施细则等有关规定，就乙方租住甲方的酒店式公寓的事宜，为明确甲乙双方的权利和义务关系，经双方协商签订此酒店租赁合同。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甲方将其所有的坐落在街路号酒店式公寓楼房(建筑面积、使用面积、装修完整程度、家具设备及家居用品附后)，出租给乙方作居住使用。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租赁期限共__天。甲方从__年__月__日起将上述房租给乙方使用，至__年__月__日收回。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乙方在租住期间，根据所租住时间享受本酒店租赁合同规定的优惠。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 甲方保证出租公寓具有居住功能，符合国家消防安全规定及其他有关法律、法规和规章的规定。乙方保证在租住公寓期间不改变公寓用途，不破坏房子结构，保证自己的行为符合法律、法规、规章和有关政策的规定，且遵守本酒店租赁合同各项约定。</w:t>
      </w:r>
    </w:p>
    <w:p>
      <w:pPr>
        <w:ind w:left="0" w:right="0" w:firstLine="560"/>
        <w:spacing w:before="450" w:after="450" w:line="312" w:lineRule="auto"/>
      </w:pPr>
      <w:r>
        <w:rPr>
          <w:rFonts w:ascii="宋体" w:hAnsi="宋体" w:eastAsia="宋体" w:cs="宋体"/>
          <w:color w:val="000"/>
          <w:sz w:val="28"/>
          <w:szCs w:val="28"/>
        </w:rPr>
        <w:t xml:space="preserve">第五条 本酒店租赁合同于乙方向甲方缴纳___元押金后生效。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 乙方租住同一房天，付___%房租;砖天及以上享受___%的优惠价。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 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 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 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 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 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 未经甲方书面同意，乙方不得将出租公寓全部或部分转租给他人。经甲方同意按法定程序转租的，转租期限不得超过本租赁酒店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 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第四章酒店租赁合同的转让、终止、解除和续签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 未经甲方书面同意，乙方不得将本酒店租赁合同转让给第三人。乙方要将房屋转让给第三人或与他人交换房间，须经甲方同意，但所居住天数不能连续计算。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 酒店租赁合同自动终止的免责条件：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1、发生不可抵抗力或意外事件的影响，使酒店租赁合同无法履行;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发生上述情形之一，酒店租赁合同终止，所造成双方的损失，互不承担责任，租金按实际使用时间计算。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 有下列情形之一，甲方有权终止酒店租赁合同，通知乙方交回公寓，由此给甲方造成的损失，应由乙方赔偿：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4、乙方违反本酒店租赁合同约定，擅自改变公寓内部设施和内部结构的;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有下列情形之一的，乙方有权要求解除酒店租赁合同。在迁离公寓时，乙方有权要求甲方退还预付消费金的余额以及租赁押金;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 本酒店租赁合同到期或出现本酒店租赁合同自动终止的情况，甲方对公寓进行核收，结算乙方所有应付账款后，应返还乙方的预付金余额和押金。乙方应按期迁离公寓。乙方提前办理退房应提前通知甲方。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 乙方在本酒店租赁合同到期，如需继续租用甲方公寓乙方应于酒店租赁合同有效期满前三日向甲方提出续租要求，经与甲方协商一致后，重新订立新酒店租赁合同，原酒店租赁合同押金将自动转入新酒店租赁合同。酒店租赁合同期满后，如甲方继续出租公寓，在甲方还没有与其他人签订酒店租赁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甲方违反本酒店租赁合同的规定，若给乙方造成损失，甲方应向乙方赔偿。本条赔款仅限于乙方的直接损失。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2026-09-17T04:25:28+08:00</dcterms:created>
  <dcterms:modified xsi:type="dcterms:W3CDTF">2026-09-17T04:25:28+08:00</dcterms:modified>
</cp:coreProperties>
</file>

<file path=docProps/custom.xml><?xml version="1.0" encoding="utf-8"?>
<Properties xmlns="http://schemas.openxmlformats.org/officeDocument/2006/custom-properties" xmlns:vt="http://schemas.openxmlformats.org/officeDocument/2006/docPropsVTypes"/>
</file>