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购货合同热门协议书 购货合同简单(3篇)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购货合同热门协议书 购货合同简单一一、产品的名称、规格型号、数量和价格：产品名称规格型号计量单位单价(含税b)备 注双方确认以电子邮件作为日常信息的传递：甲方接收邮件的电子邮箱：乙方接收邮件的电子邮箱：二、产品的技术质量要求：以甲方提供的图...</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购货合同简单一</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购货合同简单二</w:t>
      </w:r>
    </w:p>
    <w:p>
      <w:pPr>
        <w:ind w:left="0" w:right="0" w:firstLine="560"/>
        <w:spacing w:before="450" w:after="450" w:line="312" w:lineRule="auto"/>
      </w:pPr>
      <w:r>
        <w:rPr>
          <w:rFonts w:ascii="宋体" w:hAnsi="宋体" w:eastAsia="宋体" w:cs="宋体"/>
          <w:color w:val="000"/>
          <w:sz w:val="28"/>
          <w:szCs w:val="28"/>
        </w:rPr>
        <w:t xml:space="preserve">家具橱柜购货合同</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2026-04-30T00:11:16+08:00</dcterms:created>
  <dcterms:modified xsi:type="dcterms:W3CDTF">2026-04-30T00:11:16+08:00</dcterms:modified>
</cp:coreProperties>
</file>

<file path=docProps/custom.xml><?xml version="1.0" encoding="utf-8"?>
<Properties xmlns="http://schemas.openxmlformats.org/officeDocument/2006/custom-properties" xmlns:vt="http://schemas.openxmlformats.org/officeDocument/2006/docPropsVTypes"/>
</file>