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1质量技术监督行政处罚决定书</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1质量技术监督行政处罚决定书（精选3篇）1质量技术监督行政处罚决定书 篇1 根据《中华人民共和国食品安全》第八十五条第一款第(一)项定，本局决定给予以下行政处罚： 1.吊销编号为：________________的食品生产许可证。 2.请于...</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1质量技术监督行政处罚决定书（精选3篇）</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篇1</w:t>
      </w:r>
    </w:p>
    <w:p>
      <w:pPr>
        <w:ind w:left="0" w:right="0" w:firstLine="560"/>
        <w:spacing w:before="450" w:after="450" w:line="312" w:lineRule="auto"/>
      </w:pPr>
      <w:r>
        <w:rPr>
          <w:rFonts w:ascii="宋体" w:hAnsi="宋体" w:eastAsia="宋体" w:cs="宋体"/>
          <w:color w:val="000"/>
          <w:sz w:val="28"/>
          <w:szCs w:val="28"/>
        </w:rPr>
        <w:t xml:space="preserve">根据《中华人民共和国食品安全》第八十五条第一款第(一)项定，本局决定给予以下行政处罚：</w:t>
      </w:r>
    </w:p>
    <w:p>
      <w:pPr>
        <w:ind w:left="0" w:right="0" w:firstLine="560"/>
        <w:spacing w:before="450" w:after="450" w:line="312" w:lineRule="auto"/>
      </w:pPr>
      <w:r>
        <w:rPr>
          <w:rFonts w:ascii="宋体" w:hAnsi="宋体" w:eastAsia="宋体" w:cs="宋体"/>
          <w:color w:val="000"/>
          <w:sz w:val="28"/>
          <w:szCs w:val="28"/>
        </w:rPr>
        <w:t xml:space="preserve">1.吊销编号为：________________的食品生产许可证。</w:t>
      </w:r>
    </w:p>
    <w:p>
      <w:pPr>
        <w:ind w:left="0" w:right="0" w:firstLine="560"/>
        <w:spacing w:before="450" w:after="450" w:line="312" w:lineRule="auto"/>
      </w:pPr>
      <w:r>
        <w:rPr>
          <w:rFonts w:ascii="宋体" w:hAnsi="宋体" w:eastAsia="宋体" w:cs="宋体"/>
          <w:color w:val="000"/>
          <w:sz w:val="28"/>
          <w:szCs w:val="28"/>
        </w:rPr>
        <w:t xml:space="preserve">2.请于收到本决定书之日起十五日内将罚没款缴到________银行________分理处，地址：________________市，账号：________________。逾期不缴纳罚款的，每日按罚没款数额的________%加处罚款。</w:t>
      </w:r>
    </w:p>
    <w:p>
      <w:pPr>
        <w:ind w:left="0" w:right="0" w:firstLine="560"/>
        <w:spacing w:before="450" w:after="450" w:line="312" w:lineRule="auto"/>
      </w:pPr>
      <w:r>
        <w:rPr>
          <w:rFonts w:ascii="宋体" w:hAnsi="宋体" w:eastAsia="宋体" w:cs="宋体"/>
          <w:color w:val="000"/>
          <w:sz w:val="28"/>
          <w:szCs w:val="28"/>
        </w:rPr>
        <w:t xml:space="preserve">如对本决定不服，质量技术监督行政处罚决定书可以于接到本决定书之日起六十日内，向市质量技术监督局或市区人民政府申请行政复议，也可以于三个月内依法向人民法院提起行政诉讼。</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为了促进医疗事业的发展，更好的为社会服务，经过甲乙双方协商，由乙方在甲方投资进行诊疗技术合作。双方本着“友好合作、互惠互利”的原则，达成如下协议：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一、本医疗业务实行独立核算，自负盈亏的经营方式，甲方负责行政领导与业务指导，乙方负责设备投资与技术引进和经营管理。</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1、提供一楼门面一间、二楼一间、三楼三间共五间供乙方使用，其中二楼一间共用作为输液观察室。</w:t>
      </w:r>
    </w:p>
    <w:p>
      <w:pPr>
        <w:ind w:left="0" w:right="0" w:firstLine="560"/>
        <w:spacing w:before="450" w:after="450" w:line="312" w:lineRule="auto"/>
      </w:pPr>
      <w:r>
        <w:rPr>
          <w:rFonts w:ascii="宋体" w:hAnsi="宋体" w:eastAsia="宋体" w:cs="宋体"/>
          <w:color w:val="000"/>
          <w:sz w:val="28"/>
          <w:szCs w:val="28"/>
        </w:rPr>
        <w:t xml:space="preserve">2、甲方协助乙方办理卫生、工商广告手续及各有关部门事务，所需费用由乙方承担。</w:t>
      </w:r>
    </w:p>
    <w:p>
      <w:pPr>
        <w:ind w:left="0" w:right="0" w:firstLine="560"/>
        <w:spacing w:before="450" w:after="450" w:line="312" w:lineRule="auto"/>
      </w:pPr>
      <w:r>
        <w:rPr>
          <w:rFonts w:ascii="宋体" w:hAnsi="宋体" w:eastAsia="宋体" w:cs="宋体"/>
          <w:color w:val="000"/>
          <w:sz w:val="28"/>
          <w:szCs w:val="28"/>
        </w:rPr>
        <w:t xml:space="preserve">3、甲方为乙方开展医疗业务提供方便，甲方同意在与乙方合作期间，相同的业务只供乙方开展，甲方不得开展本业务，同时乙方也不得超范围营业，否则甲方有权干涉并终止协议;合作期间，甲乙双方不得无故干扰对方的医疗秩序和工作环境，否则将承担由此带来的损失和后果。情节严重的交由公安机关依法处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1、本技术合作项目所有投资费用以及工作场所装修费用均由乙方自筹;合作场所的水、电费用以及因乙方开展业务所产生的费用均由乙方负责，与甲方无关。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2、乙方负责采购该业务所需诊疗仪器设备、药品、试剂以及医</w:t>
      </w:r>
    </w:p>
    <w:p>
      <w:pPr>
        <w:ind w:left="0" w:right="0" w:firstLine="560"/>
        <w:spacing w:before="450" w:after="450" w:line="312" w:lineRule="auto"/>
      </w:pPr>
      <w:r>
        <w:rPr>
          <w:rFonts w:ascii="宋体" w:hAnsi="宋体" w:eastAsia="宋体" w:cs="宋体"/>
          <w:color w:val="000"/>
          <w:sz w:val="28"/>
          <w:szCs w:val="28"/>
        </w:rPr>
        <w:t xml:space="preserve">疗技术人员的引进，对外宣传与广告等费用均由乙方承担。</w:t>
      </w:r>
    </w:p>
    <w:p>
      <w:pPr>
        <w:ind w:left="0" w:right="0" w:firstLine="560"/>
        <w:spacing w:before="450" w:after="450" w:line="312" w:lineRule="auto"/>
      </w:pPr>
      <w:r>
        <w:rPr>
          <w:rFonts w:ascii="宋体" w:hAnsi="宋体" w:eastAsia="宋体" w:cs="宋体"/>
          <w:color w:val="000"/>
          <w:sz w:val="28"/>
          <w:szCs w:val="28"/>
        </w:rPr>
        <w:t xml:space="preserve">3、乙方的医疗业务开展必须服从甲方的有关管理规定，并在甲方指导下开展工作。乙方所采购的药品、试剂等设备、物资必须符合国家规定的相关标准，并按国家规定合理收费。如乙方违规受到主管部门处罚均由乙方负全责，甲方概不负责。</w:t>
      </w:r>
    </w:p>
    <w:p>
      <w:pPr>
        <w:ind w:left="0" w:right="0" w:firstLine="560"/>
        <w:spacing w:before="450" w:after="450" w:line="312" w:lineRule="auto"/>
      </w:pPr>
      <w:r>
        <w:rPr>
          <w:rFonts w:ascii="宋体" w:hAnsi="宋体" w:eastAsia="宋体" w:cs="宋体"/>
          <w:color w:val="000"/>
          <w:sz w:val="28"/>
          <w:szCs w:val="28"/>
        </w:rPr>
        <w:t xml:space="preserve">4、乙方聘请的人员必须提供国家卫生主管部门承认的行业资格证书，并报甲方查验备案，经查验合格后才可上岗执业，所聘人员必须具备有丰富的临床经验和抢救急、重症病人的临床应急处理能力。</w:t>
      </w:r>
    </w:p>
    <w:p>
      <w:pPr>
        <w:ind w:left="0" w:right="0" w:firstLine="560"/>
        <w:spacing w:before="450" w:after="450" w:line="312" w:lineRule="auto"/>
      </w:pPr>
      <w:r>
        <w:rPr>
          <w:rFonts w:ascii="宋体" w:hAnsi="宋体" w:eastAsia="宋体" w:cs="宋体"/>
          <w:color w:val="000"/>
          <w:sz w:val="28"/>
          <w:szCs w:val="28"/>
        </w:rPr>
        <w:t xml:space="preserve">5、乙方在开展业务过程中，必须严格遵守诊疗常规，确保医疗质量和医疗安全，乙方接诊的病人，由乙方承担一切风险，与甲方无关。在合作期内因乙方原因发生医疗纠纷或医疗事故，由乙方负责，甲方协助处理，一切费用由乙方负责。</w:t>
      </w:r>
    </w:p>
    <w:p>
      <w:pPr>
        <w:ind w:left="0" w:right="0" w:firstLine="560"/>
        <w:spacing w:before="450" w:after="450" w:line="312" w:lineRule="auto"/>
      </w:pPr>
      <w:r>
        <w:rPr>
          <w:rFonts w:ascii="宋体" w:hAnsi="宋体" w:eastAsia="宋体" w:cs="宋体"/>
          <w:color w:val="000"/>
          <w:sz w:val="28"/>
          <w:szCs w:val="28"/>
        </w:rPr>
        <w:t xml:space="preserve">6、乙方在开展业务时，必须严格遵守国家相关法律法规和计划生育的法规政策，否则由此而造成的后果由乙方自行负责，与甲方无关。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四、投资期限、收益、风险与利润分成：</w:t>
      </w:r>
    </w:p>
    <w:p>
      <w:pPr>
        <w:ind w:left="0" w:right="0" w:firstLine="560"/>
        <w:spacing w:before="450" w:after="450" w:line="312" w:lineRule="auto"/>
      </w:pPr>
      <w:r>
        <w:rPr>
          <w:rFonts w:ascii="宋体" w:hAnsi="宋体" w:eastAsia="宋体" w:cs="宋体"/>
          <w:color w:val="000"/>
          <w:sz w:val="28"/>
          <w:szCs w:val="28"/>
        </w:rPr>
        <w:t xml:space="preserve">1、期限： 年 月 日至 年 月 日，共六年。合同期满后经甲乙双方协商可续签。</w:t>
      </w:r>
    </w:p>
    <w:p>
      <w:pPr>
        <w:ind w:left="0" w:right="0" w:firstLine="560"/>
        <w:spacing w:before="450" w:after="450" w:line="312" w:lineRule="auto"/>
      </w:pPr>
      <w:r>
        <w:rPr>
          <w:rFonts w:ascii="宋体" w:hAnsi="宋体" w:eastAsia="宋体" w:cs="宋体"/>
          <w:color w:val="000"/>
          <w:sz w:val="28"/>
          <w:szCs w:val="28"/>
        </w:rPr>
        <w:t xml:space="preserve">2、经甲乙双方协商，乙方每年向甲方交纳管理费(大写) (￥ )管理费按月( )交纳，在每月15日之前交清当月管理费用，否则甲方有权终止协议，一切后果乙方自负。</w:t>
      </w:r>
    </w:p>
    <w:p>
      <w:pPr>
        <w:ind w:left="0" w:right="0" w:firstLine="560"/>
        <w:spacing w:before="450" w:after="450" w:line="312" w:lineRule="auto"/>
      </w:pPr>
      <w:r>
        <w:rPr>
          <w:rFonts w:ascii="宋体" w:hAnsi="宋体" w:eastAsia="宋体" w:cs="宋体"/>
          <w:color w:val="000"/>
          <w:sz w:val="28"/>
          <w:szCs w:val="28"/>
        </w:rPr>
        <w:t xml:space="preserve">3、乙方首付转让费陆万元，协仪合作六年，每年一万，一次性</w:t>
      </w:r>
    </w:p>
    <w:p>
      <w:pPr>
        <w:ind w:left="0" w:right="0" w:firstLine="560"/>
        <w:spacing w:before="450" w:after="450" w:line="312" w:lineRule="auto"/>
      </w:pPr>
      <w:r>
        <w:rPr>
          <w:rFonts w:ascii="宋体" w:hAnsi="宋体" w:eastAsia="宋体" w:cs="宋体"/>
          <w:color w:val="000"/>
          <w:sz w:val="28"/>
          <w:szCs w:val="28"/>
        </w:rPr>
        <w:t xml:space="preserve">付给转让方，同时把转让方的租房押金条交给甲方。合作的第一年( 年 月 日至 年 月 日)乙方以转让费相抵免交甲方的管理费，第二年(_____________)开始按月交纳甲方管理费。乙方正式营业后如因甲方自身因素(站员内部矛盾)造成乙方不能正常营业而终止协议，按已合作的时间计算补偿乙方损失，方案如下：未满一年以月计算(12月x 5000元)，超过一个月未满二个月以二个月计算，超过二个月未满三个月以三个月计算，以此类推，按月管理费(_________)补偿折扣给乙方。若合作超过一年未满二年的以二年计算，超过二年未满三年以三年计算，以此类推，甲方按每年一万折扣补偿给乙方。</w:t>
      </w:r>
    </w:p>
    <w:p>
      <w:pPr>
        <w:ind w:left="0" w:right="0" w:firstLine="560"/>
        <w:spacing w:before="450" w:after="450" w:line="312" w:lineRule="auto"/>
      </w:pPr>
      <w:r>
        <w:rPr>
          <w:rFonts w:ascii="宋体" w:hAnsi="宋体" w:eastAsia="宋体" w:cs="宋体"/>
          <w:color w:val="000"/>
          <w:sz w:val="28"/>
          <w:szCs w:val="28"/>
        </w:rPr>
        <w:t xml:space="preserve">4、在合作期间，由于乙方自身因素，而导致协议终止，甲方不承担任何责任。</w:t>
      </w:r>
    </w:p>
    <w:p>
      <w:pPr>
        <w:ind w:left="0" w:right="0" w:firstLine="560"/>
        <w:spacing w:before="450" w:after="450" w:line="312" w:lineRule="auto"/>
      </w:pPr>
      <w:r>
        <w:rPr>
          <w:rFonts w:ascii="宋体" w:hAnsi="宋体" w:eastAsia="宋体" w:cs="宋体"/>
          <w:color w:val="000"/>
          <w:sz w:val="28"/>
          <w:szCs w:val="28"/>
        </w:rPr>
        <w:t xml:space="preserve">5、本协议终止后，甲方不承担乙方所有的投资费用以及门面装修费用。</w:t>
      </w:r>
    </w:p>
    <w:p>
      <w:pPr>
        <w:ind w:left="0" w:right="0" w:firstLine="560"/>
        <w:spacing w:before="450" w:after="450" w:line="312" w:lineRule="auto"/>
      </w:pPr>
      <w:r>
        <w:rPr>
          <w:rFonts w:ascii="宋体" w:hAnsi="宋体" w:eastAsia="宋体" w:cs="宋体"/>
          <w:color w:val="000"/>
          <w:sz w:val="28"/>
          <w:szCs w:val="28"/>
        </w:rPr>
        <w:t xml:space="preserve">6、本技术合作业务，甲方不承担任何风险，盈亏由乙方负责，甲方概不负责。合同期满(续签除外)或因乙方自身因素而导致不能正常营业，则乙方必须无条件搬出甲方的工作场所，甲方不承担其任何损失和费用。</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五、本协议一式二份，甲乙双方各执一份，双方代表签字后生效。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2026-09-17T03:25:54+08:00</dcterms:created>
  <dcterms:modified xsi:type="dcterms:W3CDTF">2026-09-17T03:25:54+08:00</dcterms:modified>
</cp:coreProperties>
</file>

<file path=docProps/custom.xml><?xml version="1.0" encoding="utf-8"?>
<Properties xmlns="http://schemas.openxmlformats.org/officeDocument/2006/custom-properties" xmlns:vt="http://schemas.openxmlformats.org/officeDocument/2006/docPropsVTypes"/>
</file>