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2025技术设备购销合同样本</w:t>
      </w:r>
      <w:bookmarkEnd w:id="1"/>
    </w:p>
    <w:p>
      <w:pPr>
        <w:jc w:val="center"/>
        <w:spacing w:before="0" w:after="450"/>
      </w:pPr>
      <w:r>
        <w:rPr>
          <w:rFonts w:ascii="Arial" w:hAnsi="Arial" w:eastAsia="Arial" w:cs="Arial"/>
          <w:color w:val="999999"/>
          <w:sz w:val="20"/>
          <w:szCs w:val="20"/>
        </w:rPr>
        <w:t xml:space="preserve">来源：网络  作者：流年似水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购货单位：（以下简称甲方）供货单位：（以下简称乙方）签约时间地址：为了增加甲乙双方的责任感，确保实现各自的经济目的，依据《中华人民共和国合同法》规定之内容，甲乙双方经友好协商，就甲方向乙方购买“全自动黄金旋流重选机”相关事项签订以下合同：一...</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签约时间地址：</w:t>
      </w:r>
    </w:p>
    <w:p>
      <w:pPr>
        <w:ind w:left="0" w:right="0" w:firstLine="560"/>
        <w:spacing w:before="450" w:after="450" w:line="312" w:lineRule="auto"/>
      </w:pPr>
      <w:r>
        <w:rPr>
          <w:rFonts w:ascii="宋体" w:hAnsi="宋体" w:eastAsia="宋体" w:cs="宋体"/>
          <w:color w:val="000"/>
          <w:sz w:val="28"/>
          <w:szCs w:val="28"/>
        </w:rPr>
        <w:t xml:space="preserve">为了增加甲乙双方的责任感，确保实现各自的经济目的，依据《中华人民共和国合同法》规定之内容，甲乙双方经友好协商，就甲方向乙方购买“全自动黄金旋流重选机”相关事项签订以下合同：</w:t>
      </w:r>
    </w:p>
    <w:p>
      <w:pPr>
        <w:ind w:left="0" w:right="0" w:firstLine="560"/>
        <w:spacing w:before="450" w:after="450" w:line="312" w:lineRule="auto"/>
      </w:pPr>
      <w:r>
        <w:rPr>
          <w:rFonts w:ascii="宋体" w:hAnsi="宋体" w:eastAsia="宋体" w:cs="宋体"/>
          <w:color w:val="000"/>
          <w:sz w:val="28"/>
          <w:szCs w:val="28"/>
        </w:rPr>
        <w:t xml:space="preserve">一、双方的责任、权力与义务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选择自提设备或委托乙方配送。甲方从交付购置设备订金起计算交货时间，乙方如不能按期履约，每延期一天，须交违约金5‰，十日后如不能交货，合同视同作废，乙方退还订金并交与订金同额的违约金作为补偿。</w:t>
      </w:r>
    </w:p>
    <w:p>
      <w:pPr>
        <w:ind w:left="0" w:right="0" w:firstLine="560"/>
        <w:spacing w:before="450" w:after="450" w:line="312" w:lineRule="auto"/>
      </w:pPr>
      <w:r>
        <w:rPr>
          <w:rFonts w:ascii="宋体" w:hAnsi="宋体" w:eastAsia="宋体" w:cs="宋体"/>
          <w:color w:val="000"/>
          <w:sz w:val="28"/>
          <w:szCs w:val="28"/>
        </w:rPr>
        <w:t xml:space="preserve">2、在设备正常安装调试后，该设备的各种性能，如达不到乙方的技术标准，甲方有权提出退货并索赔与之相关的经济损失。</w:t>
      </w:r>
    </w:p>
    <w:p>
      <w:pPr>
        <w:ind w:left="0" w:right="0" w:firstLine="560"/>
        <w:spacing w:before="450" w:after="450" w:line="312" w:lineRule="auto"/>
      </w:pPr>
      <w:r>
        <w:rPr>
          <w:rFonts w:ascii="宋体" w:hAnsi="宋体" w:eastAsia="宋体" w:cs="宋体"/>
          <w:color w:val="000"/>
          <w:sz w:val="28"/>
          <w:szCs w:val="28"/>
        </w:rPr>
        <w:t xml:space="preserve">3、甲方必须严格遵守与乙方签订保密协议的各项条款。（保密协议见附件）</w:t>
      </w:r>
    </w:p>
    <w:p>
      <w:pPr>
        <w:ind w:left="0" w:right="0" w:firstLine="560"/>
        <w:spacing w:before="450" w:after="450" w:line="312" w:lineRule="auto"/>
      </w:pPr>
      <w:r>
        <w:rPr>
          <w:rFonts w:ascii="宋体" w:hAnsi="宋体" w:eastAsia="宋体" w:cs="宋体"/>
          <w:color w:val="000"/>
          <w:sz w:val="28"/>
          <w:szCs w:val="28"/>
        </w:rPr>
        <w:t xml:space="preserve">4、当设备运抵现场后，甲方有义务为乙方工程技术人员提供食宿等必要的便利条件。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1、为了有效地保护自主知识产权，乙方对设备销售实行会员制，燚杰公司只对会员单位提供设备销售、技术支持和售后服务。购货方在“入会”前必须签订《保密协议》（保密协议见附件）。</w:t>
      </w:r>
    </w:p>
    <w:p>
      <w:pPr>
        <w:ind w:left="0" w:right="0" w:firstLine="560"/>
        <w:spacing w:before="450" w:after="450" w:line="312" w:lineRule="auto"/>
      </w:pPr>
      <w:r>
        <w:rPr>
          <w:rFonts w:ascii="宋体" w:hAnsi="宋体" w:eastAsia="宋体" w:cs="宋体"/>
          <w:color w:val="000"/>
          <w:sz w:val="28"/>
          <w:szCs w:val="28"/>
        </w:rPr>
        <w:t xml:space="preserve">2、乙方对出售设备的品质、性能和技术指标向甲方保证。而且设备实行终身维修制，一年内实行“三包”（如出现质量问题，包退、包换、包免费维修）。注：免费维修不含易损件和耗材。</w:t>
      </w:r>
    </w:p>
    <w:p>
      <w:pPr>
        <w:ind w:left="0" w:right="0" w:firstLine="560"/>
        <w:spacing w:before="450" w:after="450" w:line="312" w:lineRule="auto"/>
      </w:pPr>
      <w:r>
        <w:rPr>
          <w:rFonts w:ascii="宋体" w:hAnsi="宋体" w:eastAsia="宋体" w:cs="宋体"/>
          <w:color w:val="000"/>
          <w:sz w:val="28"/>
          <w:szCs w:val="28"/>
        </w:rPr>
        <w:t xml:space="preserve">3、乙方对所销售的设备有权核查设备的使用方向，技术保密措施等相关工作。</w:t>
      </w:r>
    </w:p>
    <w:p>
      <w:pPr>
        <w:ind w:left="0" w:right="0" w:firstLine="560"/>
        <w:spacing w:before="450" w:after="450" w:line="312" w:lineRule="auto"/>
      </w:pPr>
      <w:r>
        <w:rPr>
          <w:rFonts w:ascii="宋体" w:hAnsi="宋体" w:eastAsia="宋体" w:cs="宋体"/>
          <w:color w:val="000"/>
          <w:sz w:val="28"/>
          <w:szCs w:val="28"/>
        </w:rPr>
        <w:t xml:space="preserve">4、为了促进矿山企业科技致富，我公司为客户常年设立秘书台，随时为客户提供技术咨询，免费为客户提供技术支持，人员培训，并通过网站、通讯网络为矿主提供有价值的致富信息，会员单位可在网站上发布信息。</w:t>
      </w:r>
    </w:p>
    <w:p>
      <w:pPr>
        <w:ind w:left="0" w:right="0" w:firstLine="560"/>
        <w:spacing w:before="450" w:after="450" w:line="312" w:lineRule="auto"/>
      </w:pPr>
      <w:r>
        <w:rPr>
          <w:rFonts w:ascii="宋体" w:hAnsi="宋体" w:eastAsia="宋体" w:cs="宋体"/>
          <w:color w:val="000"/>
          <w:sz w:val="28"/>
          <w:szCs w:val="28"/>
        </w:rPr>
        <w:t xml:space="preserve">二、合同标的金额</w:t>
      </w:r>
    </w:p>
    <w:p>
      <w:pPr>
        <w:ind w:left="0" w:right="0" w:firstLine="560"/>
        <w:spacing w:before="450" w:after="450" w:line="312" w:lineRule="auto"/>
      </w:pPr>
      <w:r>
        <w:rPr>
          <w:rFonts w:ascii="宋体" w:hAnsi="宋体" w:eastAsia="宋体" w:cs="宋体"/>
          <w:color w:val="000"/>
          <w:sz w:val="28"/>
          <w:szCs w:val="28"/>
        </w:rPr>
        <w:t xml:space="preserve">购买全自动黄金旋流重选机Ⅳ型设备共套</w:t>
      </w:r>
    </w:p>
    <w:p>
      <w:pPr>
        <w:ind w:left="0" w:right="0" w:firstLine="560"/>
        <w:spacing w:before="450" w:after="450" w:line="312" w:lineRule="auto"/>
      </w:pPr>
      <w:r>
        <w:rPr>
          <w:rFonts w:ascii="宋体" w:hAnsi="宋体" w:eastAsia="宋体" w:cs="宋体"/>
          <w:color w:val="000"/>
          <w:sz w:val="28"/>
          <w:szCs w:val="28"/>
        </w:rPr>
        <w:t xml:space="preserve">每套单价为元</w:t>
      </w:r>
    </w:p>
    <w:p>
      <w:pPr>
        <w:ind w:left="0" w:right="0" w:firstLine="560"/>
        <w:spacing w:before="450" w:after="450" w:line="312" w:lineRule="auto"/>
      </w:pPr>
      <w:r>
        <w:rPr>
          <w:rFonts w:ascii="宋体" w:hAnsi="宋体" w:eastAsia="宋体" w:cs="宋体"/>
          <w:color w:val="000"/>
          <w:sz w:val="28"/>
          <w:szCs w:val="28"/>
        </w:rPr>
        <w:t xml:space="preserve">合同总金额（大写）：小写</w:t>
      </w:r>
    </w:p>
    <w:p>
      <w:pPr>
        <w:ind w:left="0" w:right="0" w:firstLine="560"/>
        <w:spacing w:before="450" w:after="450" w:line="312" w:lineRule="auto"/>
      </w:pPr>
      <w:r>
        <w:rPr>
          <w:rFonts w:ascii="宋体" w:hAnsi="宋体" w:eastAsia="宋体" w:cs="宋体"/>
          <w:color w:val="000"/>
          <w:sz w:val="28"/>
          <w:szCs w:val="28"/>
        </w:rPr>
        <w:t xml:space="preserve">后附设备清单（主机、配件、附件）（盖章生效）</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本公司执行以销定产的原则，付款方式如下：</w:t>
      </w:r>
    </w:p>
    <w:p>
      <w:pPr>
        <w:ind w:left="0" w:right="0" w:firstLine="560"/>
        <w:spacing w:before="450" w:after="450" w:line="312" w:lineRule="auto"/>
      </w:pPr>
      <w:r>
        <w:rPr>
          <w:rFonts w:ascii="宋体" w:hAnsi="宋体" w:eastAsia="宋体" w:cs="宋体"/>
          <w:color w:val="000"/>
          <w:sz w:val="28"/>
          <w:szCs w:val="28"/>
        </w:rPr>
        <w:t xml:space="preserve">合同分三批付款，在合同生效后天内，甲方向乙方支付合同款项总额的30%货款做为预付款，公司安排生产计划。设备起运前，甲方须支付合同总额的50%货款做为提取设备款。设备到指定位置后进行安装调试，经甲方验收合格后，甲方支付合同总额的20%货款，合同款项全部结清。</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1、交货时间：预付款到帐后30天内交货。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3、运输方式：根据客户需要，客户可自提设备，其费及风险由客户承担，客户可选择委托公司负责运输，运输费用由客户负责，公司承担一切风险，保证设备按期到达指定地点。</w:t>
      </w:r>
    </w:p>
    <w:p>
      <w:pPr>
        <w:ind w:left="0" w:right="0" w:firstLine="560"/>
        <w:spacing w:before="450" w:after="450" w:line="312" w:lineRule="auto"/>
      </w:pPr>
      <w:r>
        <w:rPr>
          <w:rFonts w:ascii="宋体" w:hAnsi="宋体" w:eastAsia="宋体" w:cs="宋体"/>
          <w:color w:val="000"/>
          <w:sz w:val="28"/>
          <w:szCs w:val="28"/>
        </w:rPr>
        <w:t xml:space="preserve">4、乙方应在合同设备发运后一个工作日内将发运情况（发运时间、件数等）通知甲方，甲方应及时到明确的运输落地点提取设备，验货无损后通知乙方。</w:t>
      </w:r>
    </w:p>
    <w:p>
      <w:pPr>
        <w:ind w:left="0" w:right="0" w:firstLine="560"/>
        <w:spacing w:before="450" w:after="450" w:line="312" w:lineRule="auto"/>
      </w:pPr>
      <w:r>
        <w:rPr>
          <w:rFonts w:ascii="宋体" w:hAnsi="宋体" w:eastAsia="宋体" w:cs="宋体"/>
          <w:color w:val="000"/>
          <w:sz w:val="28"/>
          <w:szCs w:val="28"/>
        </w:rPr>
        <w:t xml:space="preserve">5、甲方提取合同设备时，应检查合同设备的外包装情况，合同外包装无损，方可提货，如合同设备外箱包装受损严重或发现合同设备包装箱数不符，应在一个工作日之内通知乙方，以便乙方办理合同设备遇险手续。</w:t>
      </w:r>
    </w:p>
    <w:p>
      <w:pPr>
        <w:ind w:left="0" w:right="0" w:firstLine="560"/>
        <w:spacing w:before="450" w:after="450" w:line="312" w:lineRule="auto"/>
      </w:pPr>
      <w:r>
        <w:rPr>
          <w:rFonts w:ascii="宋体" w:hAnsi="宋体" w:eastAsia="宋体" w:cs="宋体"/>
          <w:color w:val="000"/>
          <w:sz w:val="28"/>
          <w:szCs w:val="28"/>
        </w:rPr>
        <w:t xml:space="preserve">五、验收时间、地点、标准</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40天内完成设备安装调试（甲方应在设备到达现场之前做好一切前期准备，因前期准备不足造成的时间延误，由此所发生的费用由甲方承担责任）。安装调试完毕后，甲方应在一周内安排验收，通过双方的验收合格后，甲乙双方应在验收报告书上签字并加盖公章。</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乙方负责对甲方操作、维修人员和有关的人员进行操作培训，维修培训，设备保养培训，使之完全掌握全部使用技术，以便甲方人员正常地使用维修及保养。</w:t>
      </w:r>
    </w:p>
    <w:p>
      <w:pPr>
        <w:ind w:left="0" w:right="0" w:firstLine="560"/>
        <w:spacing w:before="450" w:after="450" w:line="312" w:lineRule="auto"/>
      </w:pPr>
      <w:r>
        <w:rPr>
          <w:rFonts w:ascii="宋体" w:hAnsi="宋体" w:eastAsia="宋体" w:cs="宋体"/>
          <w:color w:val="000"/>
          <w:sz w:val="28"/>
          <w:szCs w:val="28"/>
        </w:rPr>
        <w:t xml:space="preserve">七、保修方式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1、自设备经过双方验收合格之日起，该设备进入了免费保修期，免费保修服务期限为1年。保修期内乙方必须在接到甲方保修通知后，应在最短时间赶到现场，最迟在3天内派有到甲方现场。</w:t>
      </w:r>
    </w:p>
    <w:p>
      <w:pPr>
        <w:ind w:left="0" w:right="0" w:firstLine="560"/>
        <w:spacing w:before="450" w:after="450" w:line="312" w:lineRule="auto"/>
      </w:pPr>
      <w:r>
        <w:rPr>
          <w:rFonts w:ascii="宋体" w:hAnsi="宋体" w:eastAsia="宋体" w:cs="宋体"/>
          <w:color w:val="000"/>
          <w:sz w:val="28"/>
          <w:szCs w:val="28"/>
        </w:rPr>
        <w:t xml:space="preserve">2、保修期内，如遇火灾、水灾、地震、磁电串入等不可抗原因，及甲方人为因素造成的损坏，乙方负责免费维修，设备材料成本费由甲方承担。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3、保修期后，乙方必须在接到甲方维修通知后3天内派人至甲方现场维修。设备的维修、更换器件，乙方酌情收取成本费和服务费，收费标准另行约定。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如果发生不可抗力事件，受不可抗力事件影响的一方应取得公证机关的不能履行或不能全部履行合同的证明，并在事件发生后及时通知另一方，双方同意可据此免除全部或部分责任。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九、合同变更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执行合同中，发生争议和纠纷，签约双方协商不成，均可向法院提出诉讼，向仲裁机关申请仲裁（两者选其一）。</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购货单位（盖章）：供货单位（盖章）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开户行、帐号：开户行、帐号：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2026-01-22T12:45:00+08:00</dcterms:created>
  <dcterms:modified xsi:type="dcterms:W3CDTF">2026-01-22T12:45:00+08:00</dcterms:modified>
</cp:coreProperties>
</file>

<file path=docProps/custom.xml><?xml version="1.0" encoding="utf-8"?>
<Properties xmlns="http://schemas.openxmlformats.org/officeDocument/2006/custom-properties" xmlns:vt="http://schemas.openxmlformats.org/officeDocument/2006/docPropsVTypes"/>
</file>