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商业养老金保险协议样本</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商业养老金保险协议　　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w:t>
      </w:r>
    </w:p>
    <w:p>
      <w:pPr>
        <w:ind w:left="0" w:right="0" w:firstLine="560"/>
        <w:spacing w:before="450" w:after="450" w:line="312" w:lineRule="auto"/>
      </w:pPr>
      <w:r>
        <w:rPr>
          <w:rFonts w:ascii="宋体" w:hAnsi="宋体" w:eastAsia="宋体" w:cs="宋体"/>
          <w:color w:val="000"/>
          <w:sz w:val="28"/>
          <w:szCs w:val="28"/>
        </w:rPr>
        <w:t xml:space="preserve">商业养老金保险协议</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2026-04-29T04:29:02+08:00</dcterms:created>
  <dcterms:modified xsi:type="dcterms:W3CDTF">2026-04-29T04:29:02+08:00</dcterms:modified>
</cp:coreProperties>
</file>

<file path=docProps/custom.xml><?xml version="1.0" encoding="utf-8"?>
<Properties xmlns="http://schemas.openxmlformats.org/officeDocument/2006/custom-properties" xmlns:vt="http://schemas.openxmlformats.org/officeDocument/2006/docPropsVTypes"/>
</file>