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2025平安保险合同样本</w:t>
      </w:r>
      <w:bookmarkEnd w:id="1"/>
    </w:p>
    <w:p>
      <w:pPr>
        <w:jc w:val="center"/>
        <w:spacing w:before="0" w:after="450"/>
      </w:pPr>
      <w:r>
        <w:rPr>
          <w:rFonts w:ascii="Arial" w:hAnsi="Arial" w:eastAsia="Arial" w:cs="Arial"/>
          <w:color w:val="999999"/>
          <w:sz w:val="20"/>
          <w:szCs w:val="20"/>
        </w:rPr>
        <w:t xml:space="preserve">来源：网络  作者：夜幕降临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★以下是为大家整理的2024平安保险合同样本文章，供大家参考！[小编提示]更多合同范本请点击以下链接:租房合同|劳动合同|租赁合同|劳务合同|用工合同|购销合同|装修合同第一章 保险合同构成第一条 大学生平安保险合同(以下简犯法保险合同)由...</w:t>
      </w:r>
    </w:p>
    <w:p>
      <w:pPr>
        <w:ind w:left="0" w:right="0" w:firstLine="560"/>
        <w:spacing w:before="450" w:after="450" w:line="312" w:lineRule="auto"/>
      </w:pPr>
      <w:r>
        <w:rPr>
          <w:rFonts w:ascii="宋体" w:hAnsi="宋体" w:eastAsia="宋体" w:cs="宋体"/>
          <w:color w:val="000"/>
          <w:sz w:val="28"/>
          <w:szCs w:val="28"/>
        </w:rPr>
        <w:t xml:space="preserve">★以下是为大家整理的2025平安保险合同样本文章，供大家参考！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2026-09-17T02:17:01+08:00</dcterms:created>
  <dcterms:modified xsi:type="dcterms:W3CDTF">2026-09-17T02:17:01+08:00</dcterms:modified>
</cp:coreProperties>
</file>

<file path=docProps/custom.xml><?xml version="1.0" encoding="utf-8"?>
<Properties xmlns="http://schemas.openxmlformats.org/officeDocument/2006/custom-properties" xmlns:vt="http://schemas.openxmlformats.org/officeDocument/2006/docPropsVTypes"/>
</file>