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机动车辆损失保险合同样本</w:t>
      </w:r>
      <w:bookmarkEnd w:id="1"/>
    </w:p>
    <w:p>
      <w:pPr>
        <w:jc w:val="center"/>
        <w:spacing w:before="0" w:after="450"/>
      </w:pPr>
      <w:r>
        <w:rPr>
          <w:rFonts w:ascii="Arial" w:hAnsi="Arial" w:eastAsia="Arial" w:cs="Arial"/>
          <w:color w:val="999999"/>
          <w:sz w:val="20"/>
          <w:szCs w:val="20"/>
        </w:rPr>
        <w:t xml:space="preserve">来源：网络  作者：风华正茂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机动车辆损失保险合同样本文章，供大家参考！[小编提示]更多合同范本请点击以下链接:租房合同|劳动合同|租赁合同|劳务合同|用工合同|购销合同|装修合同机动车辆损失保险合同总则第一条 本保险合同由保险条款、投保单、保险单、...</w:t>
      </w:r>
    </w:p>
    <w:p>
      <w:pPr>
        <w:ind w:left="0" w:right="0" w:firstLine="560"/>
        <w:spacing w:before="450" w:after="450" w:line="312" w:lineRule="auto"/>
      </w:pPr>
      <w:r>
        <w:rPr>
          <w:rFonts w:ascii="宋体" w:hAnsi="宋体" w:eastAsia="宋体" w:cs="宋体"/>
          <w:color w:val="000"/>
          <w:sz w:val="28"/>
          <w:szCs w:val="28"/>
        </w:rPr>
        <w:t xml:space="preserve">★以下是为大家整理的机动车辆损失保险合同样本文章，供大家参考！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机动车辆损失保险合同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本保险合同中的机动车辆是指在中华人民共和国境内（不含港、澳、台地区）行驶的汽车、电车、电瓶车、摩托车、拖拉机、各种专用机械车和特种车，另有约定的除外。</w:t>
      </w:r>
    </w:p>
    <w:p>
      <w:pPr>
        <w:ind w:left="0" w:right="0" w:firstLine="560"/>
        <w:spacing w:before="450" w:after="450" w:line="312" w:lineRule="auto"/>
      </w:pPr>
      <w:r>
        <w:rPr>
          <w:rFonts w:ascii="宋体" w:hAnsi="宋体" w:eastAsia="宋体" w:cs="宋体"/>
          <w:color w:val="000"/>
          <w:sz w:val="28"/>
          <w:szCs w:val="28"/>
        </w:rPr>
        <w:t xml:space="preserve">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（一）碰撞、倾覆、坠落；</w:t>
      </w:r>
    </w:p>
    <w:p>
      <w:pPr>
        <w:ind w:left="0" w:right="0" w:firstLine="560"/>
        <w:spacing w:before="450" w:after="450" w:line="312" w:lineRule="auto"/>
      </w:pPr>
      <w:r>
        <w:rPr>
          <w:rFonts w:ascii="宋体" w:hAnsi="宋体" w:eastAsia="宋体" w:cs="宋体"/>
          <w:color w:val="000"/>
          <w:sz w:val="28"/>
          <w:szCs w:val="28"/>
        </w:rPr>
        <w:t xml:space="preserve">（二）火灾、爆炸；</w:t>
      </w:r>
    </w:p>
    <w:p>
      <w:pPr>
        <w:ind w:left="0" w:right="0" w:firstLine="560"/>
        <w:spacing w:before="450" w:after="450" w:line="312" w:lineRule="auto"/>
      </w:pPr>
      <w:r>
        <w:rPr>
          <w:rFonts w:ascii="宋体" w:hAnsi="宋体" w:eastAsia="宋体" w:cs="宋体"/>
          <w:color w:val="000"/>
          <w:sz w:val="28"/>
          <w:szCs w:val="28"/>
        </w:rPr>
        <w:t xml:space="preserve">（三）外界物体坠落、倒塌；</w:t>
      </w:r>
    </w:p>
    <w:p>
      <w:pPr>
        <w:ind w:left="0" w:right="0" w:firstLine="560"/>
        <w:spacing w:before="450" w:after="450" w:line="312" w:lineRule="auto"/>
      </w:pPr>
      <w:r>
        <w:rPr>
          <w:rFonts w:ascii="宋体" w:hAnsi="宋体" w:eastAsia="宋体" w:cs="宋体"/>
          <w:color w:val="000"/>
          <w:sz w:val="28"/>
          <w:szCs w:val="28"/>
        </w:rPr>
        <w:t xml:space="preserve">（四）暴风、龙卷风；</w:t>
      </w:r>
    </w:p>
    <w:p>
      <w:pPr>
        <w:ind w:left="0" w:right="0" w:firstLine="560"/>
        <w:spacing w:before="450" w:after="450" w:line="312" w:lineRule="auto"/>
      </w:pPr>
      <w:r>
        <w:rPr>
          <w:rFonts w:ascii="宋体" w:hAnsi="宋体" w:eastAsia="宋体" w:cs="宋体"/>
          <w:color w:val="000"/>
          <w:sz w:val="28"/>
          <w:szCs w:val="28"/>
        </w:rPr>
        <w:t xml:space="preserve">（五）雷击、雹灾、暴雨、洪水、海啸；</w:t>
      </w:r>
    </w:p>
    <w:p>
      <w:pPr>
        <w:ind w:left="0" w:right="0" w:firstLine="560"/>
        <w:spacing w:before="450" w:after="450" w:line="312" w:lineRule="auto"/>
      </w:pPr>
      <w:r>
        <w:rPr>
          <w:rFonts w:ascii="宋体" w:hAnsi="宋体" w:eastAsia="宋体" w:cs="宋体"/>
          <w:color w:val="000"/>
          <w:sz w:val="28"/>
          <w:szCs w:val="28"/>
        </w:rPr>
        <w:t xml:space="preserve">（六）地陷、冰陷、崖崩、雪崩、泥石流、滑坡；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（三）利用保险车辆从事违法活动；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（五）保险车辆肇事逃逸；</w:t>
      </w:r>
    </w:p>
    <w:p>
      <w:pPr>
        <w:ind w:left="0" w:right="0" w:firstLine="560"/>
        <w:spacing w:before="450" w:after="450" w:line="312" w:lineRule="auto"/>
      </w:pPr>
      <w:r>
        <w:rPr>
          <w:rFonts w:ascii="宋体" w:hAnsi="宋体" w:eastAsia="宋体" w:cs="宋体"/>
          <w:color w:val="000"/>
          <w:sz w:val="28"/>
          <w:szCs w:val="28"/>
        </w:rPr>
        <w:t xml:space="preserve">（六）驾驶人员有下列情形之一者：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3．使用各种专用机械车、特种车的人员无国家有关部门核发的有效操作证；驾驶营业性客车的驾驶人员无国家有关部门核发的有效资格证书。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（十一）摩托车停放期间因翻倒造成的损失；</w:t>
      </w:r>
    </w:p>
    <w:p>
      <w:pPr>
        <w:ind w:left="0" w:right="0" w:firstLine="560"/>
        <w:spacing w:before="450" w:after="450" w:line="312" w:lineRule="auto"/>
      </w:pPr>
      <w:r>
        <w:rPr>
          <w:rFonts w:ascii="宋体" w:hAnsi="宋体" w:eastAsia="宋体" w:cs="宋体"/>
          <w:color w:val="000"/>
          <w:sz w:val="28"/>
          <w:szCs w:val="28"/>
        </w:rPr>
        <w:t xml:space="preserve">（十二）被盗窃、抢劫、抢夺，以及因被盗窃、抢劫、抢夺受到损坏或车上零部件、附属设备丢失；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（十三）被保险人或驾驶人员的故意行为造成的损失。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第十五条 投保人应如实填写投保单并回答保险人提出的询问，履行如实告知义务。在保险期限内，保险车辆改装、加装或非营业用车辆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（三）保险车辆发生第四条（一）、（二）、（三）列明的保险责任范围内的损失应当由第三方负责赔偿的，确实无法找到第三方时，免赔率为20％。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第二十九条 下列情况下，保险人支付赔款后，保险合同终止，保险人不退还机动车辆损失保险及其附加险的保险费：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（一）保险车辆发生全部损失；</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第三十七条 在投保机动车辆损失保险的基础上，投保人可投保附加脸。附加险条款与本保险条款相抵触的，以附加险条款为准；附加险条款未尽事宜，以本保险条款为准。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2026-09-17T03:37:06+08:00</dcterms:created>
  <dcterms:modified xsi:type="dcterms:W3CDTF">2026-09-17T03:37:06+08:00</dcterms:modified>
</cp:coreProperties>
</file>

<file path=docProps/custom.xml><?xml version="1.0" encoding="utf-8"?>
<Properties xmlns="http://schemas.openxmlformats.org/officeDocument/2006/custom-properties" xmlns:vt="http://schemas.openxmlformats.org/officeDocument/2006/docPropsVTypes"/>
</file>