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最新航空旅客意外伤害保险合同</w:t>
      </w:r>
      <w:bookmarkEnd w:id="1"/>
    </w:p>
    <w:p>
      <w:pPr>
        <w:jc w:val="center"/>
        <w:spacing w:before="0" w:after="450"/>
      </w:pPr>
      <w:r>
        <w:rPr>
          <w:rFonts w:ascii="Arial" w:hAnsi="Arial" w:eastAsia="Arial" w:cs="Arial"/>
          <w:color w:val="999999"/>
          <w:sz w:val="20"/>
          <w:szCs w:val="20"/>
        </w:rPr>
        <w:t xml:space="preserve">来源：网络  作者：雾凇晨曦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合同范文频道为大家整理了《最新航空旅客意外伤害保险合同》，供大家学习参考。-第一条　保险合同的构成　　航空旅客意外伤害保险合同（以下简称本合同）由保险单或者其他保险凭证及所附条款、批注、附贴批单、投保单以及有关的投保文件、声明、其他书面协议...</w:t>
      </w:r>
    </w:p>
    <w:p>
      <w:pPr>
        <w:ind w:left="0" w:right="0" w:firstLine="560"/>
        <w:spacing w:before="450" w:after="450" w:line="312" w:lineRule="auto"/>
      </w:pPr>
      <w:r>
        <w:rPr>
          <w:rFonts w:ascii="宋体" w:hAnsi="宋体" w:eastAsia="宋体" w:cs="宋体"/>
          <w:color w:val="000"/>
          <w:sz w:val="28"/>
          <w:szCs w:val="28"/>
        </w:rPr>
        <w:t xml:space="preserve">合同范文频道为大家整理了《最新航空旅客意外伤害保险合同》，供大家学习参考。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2026-06-18T22:44:38+08:00</dcterms:created>
  <dcterms:modified xsi:type="dcterms:W3CDTF">2026-06-18T22:44:38+08:00</dcterms:modified>
</cp:coreProperties>
</file>

<file path=docProps/custom.xml><?xml version="1.0" encoding="utf-8"?>
<Properties xmlns="http://schemas.openxmlformats.org/officeDocument/2006/custom-properties" xmlns:vt="http://schemas.openxmlformats.org/officeDocument/2006/docPropsVTypes"/>
</file>