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金融合同:中保人寿美满人生保险合同范本</w:t>
      </w:r>
      <w:bookmarkEnd w:id="1"/>
    </w:p>
    <w:p>
      <w:pPr>
        <w:jc w:val="center"/>
        <w:spacing w:before="0" w:after="450"/>
      </w:pPr>
      <w:r>
        <w:rPr>
          <w:rFonts w:ascii="Arial" w:hAnsi="Arial" w:eastAsia="Arial" w:cs="Arial"/>
          <w:color w:val="999999"/>
          <w:sz w:val="20"/>
          <w:szCs w:val="20"/>
        </w:rPr>
        <w:t xml:space="preserve">来源：网络  作者：烟雨蒙蒙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中保人寿美满人生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w:t>
      </w:r>
    </w:p>
    <w:p>
      <w:pPr>
        <w:ind w:left="0" w:right="0" w:firstLine="560"/>
        <w:spacing w:before="450" w:after="450" w:line="312" w:lineRule="auto"/>
      </w:pPr>
      <w:r>
        <w:rPr>
          <w:rFonts w:ascii="宋体" w:hAnsi="宋体" w:eastAsia="宋体" w:cs="宋体"/>
          <w:color w:val="000"/>
          <w:sz w:val="28"/>
          <w:szCs w:val="28"/>
        </w:rPr>
        <w:t xml:space="preserve">中保人寿美满人生保险条款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3.自本合同生效或复效之日起第一年度内，被保险人因疾病或意外伤害 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九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第十二条受益人申请领取身故保险金时，应出具下列文件：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第十三条被保险人申请领取身体高 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第十五条投保人解除本合同时，本公司应于接到通知后30日内退还本保险单的现金价值。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第十七条投保人可以指定或变更受益人。但指定或变更受益人必须征得被保险人同意。变更受益人须书面申请并经本公司在保险单上批注后方能生效。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第十八条被保险人身故后，遇有下列情形之一的，身故保险金作为被保险人的遗产，由本公司向被保险人的继承人履行给付保险金的义务：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第十九条投保人的地址有变更时，应及时以书面通知本公司。投保人不做前项通知时，本公司按所知最后地址发送的通知，视为已送达投保人。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第二十一条本合同内容的变更或记载事项的增删，非经投保人书面申请及本公司在保险单上批注，不生效力。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第二十二条本合同发生争议且协商无效时，按()项方式处理：(1)通过仲裁机关仲裁；(2)向人民法院提起诉讼。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第二十三条本条款所述“意外伤害”是指外来的、突然的、非本意的使被保险人或投保人身体受到剧烈伤害的客观事件。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第二十四条本条款所述“身体高度残疾”是指下列情事之一：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2026-11-01T04:31:55+08:00</dcterms:created>
  <dcterms:modified xsi:type="dcterms:W3CDTF">2026-11-01T04:31:55+08:00</dcterms:modified>
</cp:coreProperties>
</file>

<file path=docProps/custom.xml><?xml version="1.0" encoding="utf-8"?>
<Properties xmlns="http://schemas.openxmlformats.org/officeDocument/2006/custom-properties" xmlns:vt="http://schemas.openxmlformats.org/officeDocument/2006/docPropsVTypes"/>
</file>