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购房贷款保险合同样本</w:t>
      </w:r>
      <w:bookmarkEnd w:id="1"/>
    </w:p>
    <w:p>
      <w:pPr>
        <w:jc w:val="center"/>
        <w:spacing w:before="0" w:after="450"/>
      </w:pPr>
      <w:r>
        <w:rPr>
          <w:rFonts w:ascii="Arial" w:hAnsi="Arial" w:eastAsia="Arial" w:cs="Arial"/>
          <w:color w:val="999999"/>
          <w:sz w:val="20"/>
          <w:szCs w:val="20"/>
        </w:rPr>
        <w:t xml:space="preserve">来源：网络  作者：雪域冰心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★以下是为大家整理的购房贷款保险合同样本文章，供大家参考！[小编提示]更多合同范本请点击以下链接:租房合同|劳动合同|租赁合同|劳务合同|用工合同|购销合同|装修合同　房屋按揭和购房贷款保险合同范本　　一、保险财产　　购房人通过银行按揭所购...</w:t>
      </w:r>
    </w:p>
    <w:p>
      <w:pPr>
        <w:ind w:left="0" w:right="0" w:firstLine="560"/>
        <w:spacing w:before="450" w:after="450" w:line="312" w:lineRule="auto"/>
      </w:pPr>
      <w:r>
        <w:rPr>
          <w:rFonts w:ascii="宋体" w:hAnsi="宋体" w:eastAsia="宋体" w:cs="宋体"/>
          <w:color w:val="000"/>
          <w:sz w:val="28"/>
          <w:szCs w:val="28"/>
        </w:rPr>
        <w:t xml:space="preserve">★以下是为大家整理的购房贷款保险合同样本文章，供大家参考！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房屋按揭和购房贷款保险合同范本</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w:t>
      </w:r>
    </w:p>
    <w:p>
      <w:pPr>
        <w:ind w:left="0" w:right="0" w:firstLine="560"/>
        <w:spacing w:before="450" w:after="450" w:line="312" w:lineRule="auto"/>
      </w:pPr>
      <w:r>
        <w:rPr>
          <w:rFonts w:ascii="宋体" w:hAnsi="宋体" w:eastAsia="宋体" w:cs="宋体"/>
          <w:color w:val="000"/>
          <w:sz w:val="28"/>
          <w:szCs w:val="28"/>
        </w:rPr>
        <w:t xml:space="preserve">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11.水箱、水管爆裂，但不包括由于锈蚀引起水箱、水管爆裂。三、除外责任</w:t>
      </w:r>
    </w:p>
    <w:p>
      <w:pPr>
        <w:ind w:left="0" w:right="0" w:firstLine="560"/>
        <w:spacing w:before="450" w:after="450" w:line="312" w:lineRule="auto"/>
      </w:pPr>
      <w:r>
        <w:rPr>
          <w:rFonts w:ascii="宋体" w:hAnsi="宋体" w:eastAsia="宋体" w:cs="宋体"/>
          <w:color w:val="000"/>
          <w:sz w:val="28"/>
          <w:szCs w:val="28"/>
        </w:rPr>
        <w:t xml:space="preserve">　　本公司对下列名项不负责赔偿：</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w:t>
      </w:r>
    </w:p>
    <w:p>
      <w:pPr>
        <w:ind w:left="0" w:right="0" w:firstLine="560"/>
        <w:spacing w:before="450" w:after="450" w:line="312" w:lineRule="auto"/>
      </w:pPr>
      <w:r>
        <w:rPr>
          <w:rFonts w:ascii="宋体" w:hAnsi="宋体" w:eastAsia="宋体" w:cs="宋体"/>
          <w:color w:val="000"/>
          <w:sz w:val="28"/>
          <w:szCs w:val="28"/>
        </w:rPr>
        <w:t xml:space="preserve">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w:t>
      </w:r>
    </w:p>
    <w:p>
      <w:pPr>
        <w:ind w:left="0" w:right="0" w:firstLine="560"/>
        <w:spacing w:before="450" w:after="450" w:line="312" w:lineRule="auto"/>
      </w:pPr>
      <w:r>
        <w:rPr>
          <w:rFonts w:ascii="宋体" w:hAnsi="宋体" w:eastAsia="宋体" w:cs="宋体"/>
          <w:color w:val="000"/>
          <w:sz w:val="28"/>
          <w:szCs w:val="28"/>
        </w:rPr>
        <w:t xml:space="preserve">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 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 第二条 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发生上述其他情形，本合同终止。如投保人已交足2年以上保险费的，保险人将退还保险单的现金价值。第五条 保险责任开始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2026-08-09T23:17:02+08:00</dcterms:created>
  <dcterms:modified xsi:type="dcterms:W3CDTF">2026-08-09T23:17:02+08:00</dcterms:modified>
</cp:coreProperties>
</file>

<file path=docProps/custom.xml><?xml version="1.0" encoding="utf-8"?>
<Properties xmlns="http://schemas.openxmlformats.org/officeDocument/2006/custom-properties" xmlns:vt="http://schemas.openxmlformats.org/officeDocument/2006/docPropsVTypes"/>
</file>