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金融合同:个人贷款抵押房屋保险范本</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个人贷款抵押房屋保险范本来源：作者：正文： 　 个人贷款抵押房屋保险个人贷款抵押房屋保险个人贷款抵押房屋保险个人贷款抵押房屋保险　　1．个人贷款抵押房屋保险条款（一）　　总则　　第一条　以房屋作抵押向商业银行申请贷款的具有完全民事行为能力的...</w:t>
      </w:r>
    </w:p>
    <w:p>
      <w:pPr>
        <w:ind w:left="0" w:right="0" w:firstLine="560"/>
        <w:spacing w:before="450" w:after="450" w:line="312" w:lineRule="auto"/>
      </w:pPr>
      <w:r>
        <w:rPr>
          <w:rFonts w:ascii="宋体" w:hAnsi="宋体" w:eastAsia="宋体" w:cs="宋体"/>
          <w:color w:val="000"/>
          <w:sz w:val="28"/>
          <w:szCs w:val="28"/>
        </w:rPr>
        <w:t xml:space="preserve">个人贷款抵押房屋保险范本</w:t>
      </w:r>
    </w:p>
    <w:p>
      <w:pPr>
        <w:ind w:left="0" w:right="0" w:firstLine="560"/>
        <w:spacing w:before="450" w:after="450" w:line="312" w:lineRule="auto"/>
      </w:pPr>
      <w:r>
        <w:rPr>
          <w:rFonts w:ascii="宋体" w:hAnsi="宋体" w:eastAsia="宋体" w:cs="宋体"/>
          <w:color w:val="000"/>
          <w:sz w:val="28"/>
          <w:szCs w:val="28"/>
        </w:rPr>
        <w:t xml:space="preserve">来源：作者：</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　 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w:t>
      </w:r>
    </w:p>
    <w:p>
      <w:pPr>
        <w:ind w:left="0" w:right="0" w:firstLine="560"/>
        <w:spacing w:before="450" w:after="450" w:line="312" w:lineRule="auto"/>
      </w:pPr>
      <w:r>
        <w:rPr>
          <w:rFonts w:ascii="宋体" w:hAnsi="宋体" w:eastAsia="宋体" w:cs="宋体"/>
          <w:color w:val="000"/>
          <w:sz w:val="28"/>
          <w:szCs w:val="28"/>
        </w:rPr>
        <w:t xml:space="preserve">个人贷款抵押房屋保险　　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　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　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　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　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　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　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　保险财产的保险金额可按照以下方式，由被保险人自行确定，但保险金额不得小于相应的抵押借款本金：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　2．购置价　3．市价　4．评估价　5．借款额　6．其他方式</w:t>
      </w:r>
    </w:p>
    <w:p>
      <w:pPr>
        <w:ind w:left="0" w:right="0" w:firstLine="560"/>
        <w:spacing w:before="450" w:after="450" w:line="312" w:lineRule="auto"/>
      </w:pPr>
      <w:r>
        <w:rPr>
          <w:rFonts w:ascii="宋体" w:hAnsi="宋体" w:eastAsia="宋体" w:cs="宋体"/>
          <w:color w:val="000"/>
          <w:sz w:val="28"/>
          <w:szCs w:val="28"/>
        </w:rPr>
        <w:t xml:space="preserve">　　第十一条　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　投保人应当履行如实告知义务，并如实回答保险人就保险标的或者被保险人的有关情况提出的询省?/P&gt;</w:t>
      </w:r>
    </w:p>
    <w:p>
      <w:pPr>
        <w:ind w:left="0" w:right="0" w:firstLine="560"/>
        <w:spacing w:before="450" w:after="450" w:line="312" w:lineRule="auto"/>
      </w:pPr>
      <w:r>
        <w:rPr>
          <w:rFonts w:ascii="宋体" w:hAnsi="宋体" w:eastAsia="宋体" w:cs="宋体"/>
          <w:color w:val="000"/>
          <w:sz w:val="28"/>
          <w:szCs w:val="28"/>
        </w:rPr>
        <w:t xml:space="preserve">　　第十三条　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　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　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　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　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　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　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　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　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　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　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　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　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　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w:t>
      </w:r>
    </w:p>
    <w:p>
      <w:pPr>
        <w:ind w:left="0" w:right="0" w:firstLine="560"/>
        <w:spacing w:before="450" w:after="450" w:line="312" w:lineRule="auto"/>
      </w:pPr>
      <w:r>
        <w:rPr>
          <w:rFonts w:ascii="宋体" w:hAnsi="宋体" w:eastAsia="宋体" w:cs="宋体"/>
          <w:color w:val="000"/>
          <w:sz w:val="28"/>
          <w:szCs w:val="28"/>
        </w:rPr>
        <w:t xml:space="preserve">　　第二十七条　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　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　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　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　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　与本保险合同有关的约定、告知或通知等内容均采用书面形健?lt;/P&gt;</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拆除或支撑受损财产的费用，保险人将一次性给予800元清理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2026-04-29T02:53:09+08:00</dcterms:created>
  <dcterms:modified xsi:type="dcterms:W3CDTF">2026-04-29T02:53:09+08:00</dcterms:modified>
</cp:coreProperties>
</file>

<file path=docProps/custom.xml><?xml version="1.0" encoding="utf-8"?>
<Properties xmlns="http://schemas.openxmlformats.org/officeDocument/2006/custom-properties" xmlns:vt="http://schemas.openxmlformats.org/officeDocument/2006/docPropsVTypes"/>
</file>