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营业用汽车损失保险合同范文</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这篇《营业用汽车损失保险合同范文》是i乐德范文网为大家整理的，希望对大家有所帮助。以下信息仅供参考！！！营业用汽车损失保险合同　　 　　第一章　总则　　第一条　本保险合同由保险条款、投保单、保险单、批单和特别约定组成。凡涉及本保险合同的约定...</w:t>
      </w:r>
    </w:p>
    <w:p>
      <w:pPr>
        <w:ind w:left="0" w:right="0" w:firstLine="560"/>
        <w:spacing w:before="450" w:after="450" w:line="312" w:lineRule="auto"/>
      </w:pPr>
      <w:r>
        <w:rPr>
          <w:rFonts w:ascii="宋体" w:hAnsi="宋体" w:eastAsia="宋体" w:cs="宋体"/>
          <w:color w:val="000"/>
          <w:sz w:val="28"/>
          <w:szCs w:val="28"/>
        </w:rPr>
        <w:t xml:space="preserve">这篇《营业用汽车损失保险合同范文》是i乐德范文网为大家整理的，希望对大家有所帮助。以下信息仅供参考！！！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营业用汽车损失保险合同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本保险合同中的营业用汽车是指在中华人民共和国境内（不含港、澳、台地区）行驶的，用于客、货运输或租赁，并以直接或间接方式收取运费或租金的汽车。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（二）外界物体坠落、倒塌；</w:t>
      </w:r>
    </w:p>
    <w:p>
      <w:pPr>
        <w:ind w:left="0" w:right="0" w:firstLine="560"/>
        <w:spacing w:before="450" w:after="450" w:line="312" w:lineRule="auto"/>
      </w:pPr>
      <w:r>
        <w:rPr>
          <w:rFonts w:ascii="宋体" w:hAnsi="宋体" w:eastAsia="宋体" w:cs="宋体"/>
          <w:color w:val="000"/>
          <w:sz w:val="28"/>
          <w:szCs w:val="28"/>
        </w:rPr>
        <w:t xml:space="preserve">　　（三）暴风、龙卷风；</w:t>
      </w:r>
    </w:p>
    <w:p>
      <w:pPr>
        <w:ind w:left="0" w:right="0" w:firstLine="560"/>
        <w:spacing w:before="450" w:after="450" w:line="312" w:lineRule="auto"/>
      </w:pPr>
      <w:r>
        <w:rPr>
          <w:rFonts w:ascii="宋体" w:hAnsi="宋体" w:eastAsia="宋体" w:cs="宋体"/>
          <w:color w:val="000"/>
          <w:sz w:val="28"/>
          <w:szCs w:val="28"/>
        </w:rPr>
        <w:t xml:space="preserve">　　（四）雷击、雹灾、暴雨、洪水、海啸；</w:t>
      </w:r>
    </w:p>
    <w:p>
      <w:pPr>
        <w:ind w:left="0" w:right="0" w:firstLine="560"/>
        <w:spacing w:before="450" w:after="450" w:line="312" w:lineRule="auto"/>
      </w:pPr>
      <w:r>
        <w:rPr>
          <w:rFonts w:ascii="宋体" w:hAnsi="宋体" w:eastAsia="宋体" w:cs="宋体"/>
          <w:color w:val="000"/>
          <w:sz w:val="28"/>
          <w:szCs w:val="28"/>
        </w:rPr>
        <w:t xml:space="preserve">　　（五）地陷、冰陷、崖崩、雪崩、泥石流、滑坡；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（六）载运保险车辆的渡船遭受自然灾害（只限于有驾驶人员随车照料者）。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（四）火灾、爆炸、自燃造成的损失；自燃是指因本车电器、线路、供油系统发生故障或所载货物自身原因起火燃烧。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（十一）被盗窃、抢劫、抢夺，以及因被盗窃、抢劫、抢夺受到损坏或车上零部件、附属设备丢失；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（十二）被保险人或驾驶人员的故意行为造成的损失。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第八章　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（五）保险车辆在同一保险年度内发生多次赔款，其免赔率从第二次开始每次增加5％，累计加扣免赔率不超过30％。但自然灾害引起的事故除外。</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第九章　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一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第十章　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│2 │3 │4 │5 │6 │7 │8 │9 │10│11│12│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│10│20│30│40│50│60│70│80│85│90│95│100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第十一章　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2026-09-17T10:45:49+08:00</dcterms:created>
  <dcterms:modified xsi:type="dcterms:W3CDTF">2026-09-17T10:45:49+08:00</dcterms:modified>
</cp:coreProperties>
</file>

<file path=docProps/custom.xml><?xml version="1.0" encoding="utf-8"?>
<Properties xmlns="http://schemas.openxmlformats.org/officeDocument/2006/custom-properties" xmlns:vt="http://schemas.openxmlformats.org/officeDocument/2006/docPropsVTypes"/>
</file>