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店面员工用工合同范文18篇</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店面员工用工合同范文 第一篇甲方：法定代表人：地址：电话：邮箱：乙方：法定代表人：地址：电话：邮箱：鉴于：1、甲方系在中国注册的合法用工主体，具有用工资格。2、乙方向甲方保证，在本合同签订之时，与任何第三方不存在劳动关系或雇佣关系，亦非在有...</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第四篇</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1.岗位：;工作地点：。</w:t>
      </w:r>
    </w:p>
    <w:p>
      <w:pPr>
        <w:ind w:left="0" w:right="0" w:firstLine="560"/>
        <w:spacing w:before="450" w:after="450" w:line="312" w:lineRule="auto"/>
      </w:pPr>
      <w:r>
        <w:rPr>
          <w:rFonts w:ascii="宋体" w:hAnsi="宋体" w:eastAsia="宋体" w:cs="宋体"/>
          <w:color w:val="000"/>
          <w:sz w:val="28"/>
          <w:szCs w:val="28"/>
        </w:rPr>
        <w:t xml:space="preserve">2.薪酬标准：每月人民币元;其他福利待遇根据甲方的规章制度执行。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第六篇</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根据《xxx合同法》以及有关规定，甲乙双方本着自愿、平等、诚信的原则签订本协议书，诚信合作协议书。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欢迎你加入__烫染连锁店，加入_烫染连锁店有以下合作原则：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加__烫染连锁店后必须服从__烫染连锁店的一切相关规定，做一个优秀的团队精英目标者.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你可以为__烫染连锁店奋斗 年，于 年 月 日到 年 月日，在你签定奋斗目标时，中途不可以辞工，必须在奋斗目标完成情况下，方可向__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第七篇</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 日支付工资，支付的工资为 元/月，其中试用期的工资为 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第八篇</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部门：_______________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法定代表人出生日期__年__月__日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第十篇</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双方根据《xxx劳动合同法》以及有关执法、法例和政策的规定,经同等协商,订立本合同,共同遵守。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一、甲方聘用乙方为员工。合同期自200年月日至200年月日，合同期满即行终止。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十一、有关劳动合同终止、解除、变更方法，依照xxx《劳动法》的有关规定办理。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 元。（大写：万仟佰拾 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 d、员工违反国家法律被认定有罪或被劳动教养的。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 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甲乙双方解除、终止劳动合同应当依照《xxx劳动合同法》和国家及钦州市有关规定执行。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第十八篇</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2026-01-22T18:31:52+08:00</dcterms:created>
  <dcterms:modified xsi:type="dcterms:W3CDTF">2026-01-22T18:31:52+08:00</dcterms:modified>
</cp:coreProperties>
</file>

<file path=docProps/custom.xml><?xml version="1.0" encoding="utf-8"?>
<Properties xmlns="http://schemas.openxmlformats.org/officeDocument/2006/custom-properties" xmlns:vt="http://schemas.openxmlformats.org/officeDocument/2006/docPropsVTypes"/>
</file>