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施工单位用工合同模板</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施工单位用工合同模板（通用3篇）施工单位用工合同模板 篇1 甲方： 乙方  签订时期 年 月 日 甲方法定代表人 企业地址 施工地址 工商注册机关 乙方居民身份证号 出生日期 年 月 日 家庭住址 邮政编码 户口所在地省(市) 区(县) 乡...</w:t>
      </w:r>
    </w:p>
    <w:p>
      <w:pPr>
        <w:ind w:left="0" w:right="0" w:firstLine="560"/>
        <w:spacing w:before="450" w:after="450" w:line="312" w:lineRule="auto"/>
      </w:pPr>
      <w:r>
        <w:rPr>
          <w:rFonts w:ascii="宋体" w:hAnsi="宋体" w:eastAsia="宋体" w:cs="宋体"/>
          <w:color w:val="000"/>
          <w:sz w:val="28"/>
          <w:szCs w:val="28"/>
        </w:rPr>
        <w:t xml:space="preserve">施工单位用工合同模板（通用3篇）</w:t>
      </w:r>
    </w:p>
    <w:p>
      <w:pPr>
        <w:ind w:left="0" w:right="0" w:firstLine="560"/>
        <w:spacing w:before="450" w:after="450" w:line="312" w:lineRule="auto"/>
      </w:pPr>
      <w:r>
        <w:rPr>
          <w:rFonts w:ascii="宋体" w:hAnsi="宋体" w:eastAsia="宋体" w:cs="宋体"/>
          <w:color w:val="000"/>
          <w:sz w:val="28"/>
          <w:szCs w:val="28"/>
        </w:rPr>
        <w:t xml:space="preserve">施工单位用工合同模板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 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月日终止。其中试用期至年 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甲方招用乙方在(项目名称)工程 中担任岗位(工种)工作。乙方的岗位(工种)上岗证号码为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 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 方在日法定标准工作时间以外延长工作时间的，应支付不低于工资的150%的工资报 酬。 甲方安排乙方在休息日工作，又不能安排补休的，应支付不低于工资200%的工资报酬。甲 方安排乙方在法定节日工作的，应支付不低于工资300%的工资 报酬。三、劳动保护和劳动条件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 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费标准。实行按工程量计付工资的，每月支付工资额不得低于当月完成工程量的70%。甲方应在每月 日前以货币形式计发乙方的工资，并由乙方签字确认。甲方在劳动合同终止、解除后5天内应当一次性付清乙方的工资。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施工单位用工合同模板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施工单位用工合同模板 篇3</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2026-06-18T22:29:24+08:00</dcterms:created>
  <dcterms:modified xsi:type="dcterms:W3CDTF">2026-06-18T22:29:24+08:00</dcterms:modified>
</cp:coreProperties>
</file>

<file path=docProps/custom.xml><?xml version="1.0" encoding="utf-8"?>
<Properties xmlns="http://schemas.openxmlformats.org/officeDocument/2006/custom-properties" xmlns:vt="http://schemas.openxmlformats.org/officeDocument/2006/docPropsVTypes"/>
</file>