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个人用工合同范本</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劳动者与用人单位订立劳动合同时能否约定违约金的法律规定：　　根据《劳动合同法》的相关规定，在以下两种情形下允许用人单位与劳动者约定违约金，此外不得与劳动者约定由劳动者承担违约金：　　（1）用人单位为劳动者提供专项培训费用，对其进行专业技术培...</w:t>
      </w:r>
    </w:p>
    <w:p>
      <w:pPr>
        <w:ind w:left="0" w:right="0" w:firstLine="560"/>
        <w:spacing w:before="450" w:after="450" w:line="312" w:lineRule="auto"/>
      </w:pPr>
      <w:r>
        <w:rPr>
          <w:rFonts w:ascii="宋体" w:hAnsi="宋体" w:eastAsia="宋体" w:cs="宋体"/>
          <w:color w:val="000"/>
          <w:sz w:val="28"/>
          <w:szCs w:val="28"/>
        </w:rPr>
        <w:t xml:space="preserve">劳动者与用人单位订立劳动合同时能否约定违约金的法律规定：</w:t>
      </w:r>
    </w:p>
    <w:p>
      <w:pPr>
        <w:ind w:left="0" w:right="0" w:firstLine="560"/>
        <w:spacing w:before="450" w:after="450" w:line="312" w:lineRule="auto"/>
      </w:pPr>
      <w:r>
        <w:rPr>
          <w:rFonts w:ascii="宋体" w:hAnsi="宋体" w:eastAsia="宋体" w:cs="宋体"/>
          <w:color w:val="000"/>
          <w:sz w:val="28"/>
          <w:szCs w:val="28"/>
        </w:rPr>
        <w:t xml:space="preserve">　　根据《劳动合同法》的相关规定，在以下两种情形下允许用人单位与劳动者约定违约金，此外不得与劳动者约定由劳动者承担违约金：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　　（1）用人单位为劳动者提供专项培训费用，对其进行专业技术培训的，可以与该劳动者订立协议，约定服务期及违反服务期的违约金。</w:t>
      </w:r>
    </w:p>
    <w:p>
      <w:pPr>
        <w:ind w:left="0" w:right="0" w:firstLine="560"/>
        <w:spacing w:before="450" w:after="450" w:line="312" w:lineRule="auto"/>
      </w:pPr>
      <w:r>
        <w:rPr>
          <w:rFonts w:ascii="宋体" w:hAnsi="宋体" w:eastAsia="宋体" w:cs="宋体"/>
          <w:color w:val="000"/>
          <w:sz w:val="28"/>
          <w:szCs w:val="28"/>
        </w:rPr>
        <w:t xml:space="preserve">　　（2）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　　个体户用工劳动合同范本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2026-04-29T00:08:45+08:00</dcterms:created>
  <dcterms:modified xsi:type="dcterms:W3CDTF">2026-04-29T00:08:45+08:00</dcterms:modified>
</cp:coreProperties>
</file>

<file path=docProps/custom.xml><?xml version="1.0" encoding="utf-8"?>
<Properties xmlns="http://schemas.openxmlformats.org/officeDocument/2006/custom-properties" xmlns:vt="http://schemas.openxmlformats.org/officeDocument/2006/docPropsVTypes"/>
</file>