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用工合同电子版(十五篇)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一名称：法定代表人：地址：经济类型：联系电话：乙方姓名：（职工）身份证号码：住址：联系电话：根据（中华人民共和国劳动法》和国家及省的有关规定，甲乙双方按照平等自愿、协商一致的原则订立本合同。（一）合同期限双方同意按以下第___...</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1、本合同期内，甲方按本合同规定解除本合同的，以及甲方克扣或无故拖欠工资或拒不发放工资的，乙方有权要求甲方给予经济补偿。</w:t>
      </w:r>
    </w:p>
    <w:p>
      <w:pPr>
        <w:ind w:left="0" w:right="0" w:firstLine="560"/>
        <w:spacing w:before="450" w:after="450" w:line="312" w:lineRule="auto"/>
      </w:pPr>
      <w:r>
        <w:rPr>
          <w:rFonts w:ascii="宋体" w:hAnsi="宋体" w:eastAsia="宋体" w:cs="宋体"/>
          <w:color w:val="000"/>
          <w:sz w:val="28"/>
          <w:szCs w:val="28"/>
        </w:rPr>
        <w:t xml:space="preserve">补偿办法按照《违反和解除劳动合同的经济补偿方法》及有关国家和地方规定执行。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2、合同期内，乙方提前解除本合同的，甲方有权要求乙方赔偿甲方为乙方所实际支出的培训费用。赔偿办法按国家和地方有关规定执行。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3、如甲、乙双方均未提前三日告知解雇或辞退的，均要支付本合同的违约金________元。</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双方因履行本合同发生争议，应当自劳动争议发生之日起，60日内向_______________劳动争议仲裁委员会申请促裁。对仲裁裁决不服的，可自接到裁决书之日起15日内向______________人民法院起诉。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用工合同电子版五</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10 个月，自 20__年 2 月 1 日起至20__年12月31日止。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甲方：铜梁绿惠达农业开有限公司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六、劳务佣金结算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w:t>
      </w:r>
    </w:p>
    <w:p>
      <w:pPr>
        <w:ind w:left="0" w:right="0" w:firstLine="560"/>
        <w:spacing w:before="450" w:after="450" w:line="312" w:lineRule="auto"/>
      </w:pPr>
      <w:r>
        <w:rPr>
          <w:rFonts w:ascii="宋体" w:hAnsi="宋体" w:eastAsia="宋体" w:cs="宋体"/>
          <w:color w:val="000"/>
          <w:sz w:val="28"/>
          <w:szCs w:val="28"/>
        </w:rPr>
        <w:t xml:space="preserve">务方：(公章)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年月日地点：</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1、乙方同意根据甲方工作需要，担任该工地qtz40塔式起重机司机工作。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2、乙方自愿遵守甲方制定的各项劳动规章制度，认真履行岗位职责，负责搞好本塔机的驾驶、检查、保养、维修、更换配件等工作。并配合搞好塔机的安装、拆卸，使塔机正常及时为各施工班组服务。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聘用期内乙方每月工资为：＿＿＿＿元。</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3、甲方必须认真履行本合同约定的内容，按合同规定按时支付乙方工资，乙方伙食和住宿由甲方提供。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六、提出解除合同的任何一方，必须提前10通知对方，待对方同意后方可解除合同。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八、本合同未及事项，按国家有关规定执行。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九、本合同自签字日生效，至合同期满自行解除。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用工合同电子版篇十一</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用工合同电子版篇十三</w:t>
      </w:r>
    </w:p>
    <w:p>
      <w:pPr>
        <w:ind w:left="0" w:right="0" w:firstLine="560"/>
        <w:spacing w:before="450" w:after="450" w:line="312" w:lineRule="auto"/>
      </w:pPr>
      <w:r>
        <w:rPr>
          <w:rFonts w:ascii="宋体" w:hAnsi="宋体" w:eastAsia="宋体" w:cs="宋体"/>
          <w:color w:val="000"/>
          <w:sz w:val="28"/>
          <w:szCs w:val="28"/>
        </w:rPr>
        <w:t xml:space="preserve">甲方：xxx砖厂</w:t>
      </w:r>
    </w:p>
    <w:p>
      <w:pPr>
        <w:ind w:left="0" w:right="0" w:firstLine="560"/>
        <w:spacing w:before="450" w:after="450" w:line="312" w:lineRule="auto"/>
      </w:pPr>
      <w:r>
        <w:rPr>
          <w:rFonts w:ascii="宋体" w:hAnsi="宋体" w:eastAsia="宋体" w:cs="宋体"/>
          <w:color w:val="000"/>
          <w:sz w:val="28"/>
          <w:szCs w:val="28"/>
        </w:rPr>
        <w:t xml:space="preserve">乙方：xxxx 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 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乙方必须随时配合甲方的质量要求，外观要求平整光滑，严禁半砖地缝砖进入成品堆，合格率保班点在98%以上。 产成品转，甲方每一万块玖佰伍拾圆整付给乙方工资，每无缺掉棱角等现象。</w:t>
      </w:r>
    </w:p>
    <w:p>
      <w:pPr>
        <w:ind w:left="0" w:right="0" w:firstLine="560"/>
        <w:spacing w:before="450" w:after="450" w:line="312" w:lineRule="auto"/>
      </w:pPr>
      <w:r>
        <w:rPr>
          <w:rFonts w:ascii="宋体" w:hAnsi="宋体" w:eastAsia="宋体" w:cs="宋体"/>
          <w:color w:val="000"/>
          <w:sz w:val="28"/>
          <w:szCs w:val="28"/>
        </w:rPr>
        <w:t xml:space="preserve">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如遇到洪水等不可抗拒的自然灾害造成的损失，由甲方负甲方防洪设施、防雨设备必须符合生产需要，乙方必须积责，人力不足等人为造成的损失由乙方负责。 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 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 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 xx 月xx日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可教授科目：____________________ 工作单位：_________________ 可授课年级：____________________ 联系电话：_________________ 可上课时间：____________________ 现详细住址：_________________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 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 对乙方的教学工作进行考核;</w:t>
      </w:r>
    </w:p>
    <w:p>
      <w:pPr>
        <w:ind w:left="0" w:right="0" w:firstLine="560"/>
        <w:spacing w:before="450" w:after="450" w:line="312" w:lineRule="auto"/>
      </w:pPr>
      <w:r>
        <w:rPr>
          <w:rFonts w:ascii="宋体" w:hAnsi="宋体" w:eastAsia="宋体" w:cs="宋体"/>
          <w:color w:val="000"/>
          <w:sz w:val="28"/>
          <w:szCs w:val="28"/>
        </w:rPr>
        <w:t xml:space="preserve">4、 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 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 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 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 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 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 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 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 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 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 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 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 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 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 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 介绍1对1一个学生奖励300元;</w:t>
      </w:r>
    </w:p>
    <w:p>
      <w:pPr>
        <w:ind w:left="0" w:right="0" w:firstLine="560"/>
        <w:spacing w:before="450" w:after="450" w:line="312" w:lineRule="auto"/>
      </w:pPr>
      <w:r>
        <w:rPr>
          <w:rFonts w:ascii="宋体" w:hAnsi="宋体" w:eastAsia="宋体" w:cs="宋体"/>
          <w:color w:val="000"/>
          <w:sz w:val="28"/>
          <w:szCs w:val="28"/>
        </w:rPr>
        <w:t xml:space="preserve">3、 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 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 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2026-04-18T22:25:27+08:00</dcterms:created>
  <dcterms:modified xsi:type="dcterms:W3CDTF">2026-04-18T22:25:27+08:00</dcterms:modified>
</cp:coreProperties>
</file>

<file path=docProps/custom.xml><?xml version="1.0" encoding="utf-8"?>
<Properties xmlns="http://schemas.openxmlformats.org/officeDocument/2006/custom-properties" xmlns:vt="http://schemas.openxmlformats.org/officeDocument/2006/docPropsVTypes"/>
</file>