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临时劳务用工合同协议书范本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&gt;现如今，许多公司会招聘临时工来维持公司的工作。即使这样，临时工也不要忘记签订临时合同噢！为大家提供《临时劳务用工合同协议书范本》，欢迎阅读。&gt;1.临时劳务用工合同协议书范本　　甲方：__________________身份证号码：____...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&gt;现如今，许多公司会招聘临时工来维持公司的工作。即使这样，临时工也不要忘记签订临时合同噢！为大家提供《临时劳务用工合同协议书范本》，欢迎阅读。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&gt;1.临时劳务用工合同协议书范本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乙方自愿申请到甲方从亊装卸劳务工作，经甲方面试合格后录用，甲乙双方在自愿、公平、协商一致的基础上订立如下协议：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一、乙方的职责和义务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于甲方业务主要是做体力的搬运工作，劳动强度大，工作环境差，常年工人进出流量大，所以甲方以临时聘用劳务工为主体，乙方临时到甲方工作时，培训期为_________个月，培训开始后_________日内自行离开者，只发放生活费每天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2、乙方必须严格遵守甲方的各项规章制度，如因工作需要，甲方随时可以安排乙方到别的单位和其它部门工作，乙方必须服从。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3、乙方工作期间因私亊不能来单位上班的，应提前一天向单位请假（特殊情况除外），无故旷工_________天扣款_________元，连续旷工_________天以上者做辞退处理，甲方不再另行安排工作。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4、乙方工作时不得在厂区內吸烟，发现一次扣款_________元。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5、乙方工作时不服从安排，出工不出力，偷懒耍猾，小偷小摸，打架闹亊或向车船主索要财物，经常违反甲方的管理制度者，予以辞退，并解除乙方与甲方的劳动关系。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6、乙方在工作期间酗酒闹亊、打架斗欧发生的伤残亊故，由肇亊双方按其责任大小各自承担全部责任，并作辞退处理。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二、甲方的职责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按时发放职工工资，不拖欠，本人岗位计件单价中的_________%作为养老金、劳保福利、出勤奖和加班工资等四项补贴（其中：养老保险金_________%、劳保福利_________%、出勤奖_________%、加班工资_________%）算入工资中与当月工资一并发放，养老保险金自行缴纳，若因乙方中途辞工离开甲方，应提前五天向办公室报告，可以结清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2、乙方在甲方工作时，享受传统节日（端午节、中秋节、春节）的福利。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3.乙方工作时造成的工伤亊故（以医院出具的有效证件为准）其住院治疗费_________元以上的由甲方全部承担，养伤期间发给生活费每天_________元.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三、本协议从_________年_________月_________日起至_________年_________月_________日。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甲方（公章）：_________乙方（公章）：_________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法定代表人（签字）：_________法定代表人（签字）：_________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&gt;2.临时劳务用工合同协议书范本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甲方因生产（工作）需要，经劳动部门批准，同意招用乙方为临时工，根据《全民所有制企业临时工管理暂行规定》及_________人民政府有关规定，经双方协商同意自愿订立本合同。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合同期限自_________年_________月_________日起至_________年_________月_________日止。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第二条生产（工作）任务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乙方同意服从甲方的生产（工作）需要，在_________岗位，承担_________生产（工作）任务。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第三条生产（工作）条件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根据工作岗位需要，并参照国家有关规定，甲方应配备必要的安全防护设施：_________，并发给乙方劳动保护用品：_________，保健食品费：_________元。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甲方应依据国家的有关规定制定各项规章、制度。具体内容：_________。乙方应严格遵守各项纪律，服从管理，积极做好工作。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第五条劳动时间与劳动报酬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劳动时间：甲方实行每周_________日工作制，每日_________小时制，因生产（工作）需要加班时，应控制每日加班不超过3小时，每月加班不超过_______小时，加班要提前通知乙方，由甲乙双方商定。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动报酬：按国家有关规定和单位的实际，根据乙方岗位和承担的任务定为每日_________元。加班工资：法定节日为________元，公休假和平日为_________元：夜间工作的，每晚（班）发给乙方夜餐费_________元；奖金根据单位效益和乙方劳动贡献定为每月_________元至_________元。如乙方从事的工作便于实行劳动定额考核经甲乙双方商定，实行全额计件工资制的，月工资按计件单结算，具体办法双方约定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在合同期间，如发生停工待料，甲方每天发给乙方_________元，作为基本生活费用。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第六条社会保险福利待遇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在本合同期内，甲乙双方应按养老保险规定，缴纳养老保险费，每月甲方负担_________元，乙方负担_________元。乙方缴纳金额，由甲方按月在乙方当月工资中扣缴。乙方如符合招工条件，单位又有指标，可招为劳动合同制工人，所缴纳的养老保险可随同转移，合并计算缴费年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因工死亡待遇及因工负伤在医疗期内的待遇与合同制工人相同，因工负伤医疗终结，由劳动鉴定委员会确定其伤残程度。完全丧失劳动能力的，与合同制工人同等对待，部分丧失劳动能力的，企业应当安排力所能及的工作，合同期满，根据其伤残程度，由甲方按照省、自治区、直辖市人民政府确定的具体办法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患病或非因工负伤，医疗期最长不超过_________个月。医疗期内待遇应当与合同制工人同等对待，伤病假期间，由甲方酌情发给生活补助费。乙方在甲方工作_______年以上，医疗期满尚未痊愈被解除劳动合同的，由企业发给一次性医疗补助费_________元，乙方死亡的，甲方应发给丧葬补助费_________元，一次性发给供养直系亲属救济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在甲方工作一年以上，重新签订合同的，甲方应按国家规定安排乙方探亲，服务每满一年假期为_________天；乙方如遇婚、丧、女工怀孕、分娩、哺乳，甲方应按规定安排假期。上述假期为有薪假期，超出规定日期的，经批准按事假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第七条合同的变更、终止、解除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1.甲方因转产，调整生产项目或者由于情况变化，经乙方同意，可以变更合同的相关内容。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2.合同期满后即终止执行，并办理终止合同手续。如生产（工作）需要，甲方继续招用乙方，需要经乙方同意，并经劳动部门批准，双方重新签订合同。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3.在合同期内，乙方有下列情形之一的，甲方可以解除合同：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（1）患病或非因工负伤，医疗期满不能复工的；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（2）按照《国营企业辞退违纪职工暂行规定》属于应予辞退的；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（3）甲方宣告破产，或者濒临破产处于法定整顿期间的。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4.在合同期内，甲方有下列情形之一的，乙方可以解除合同：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（1）经国家有关部门确认，劳动安全卫生条件恶劣，无有效保护措施损害工人身体健康的；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（2）甲方不按合同规定发放工资或连续_______个月不支付工资的；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（3）甲方不履行劳动合同，或违反国家劳动法规、政策、侵犯工人合法权益的；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（4）经甲方同意，自费考入中等专业以上学校或参加社会招工考试已被录取的。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5.在合同期内，乙方有下列情况，甲方不得解除合同：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（1）合同期未满，又不符合本条第3项规定的；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（2）患职业病因工负伤并经劳动鉴定委员会鉴定的；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（3）患病或非因工负伤，在规定的医疗期内的；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（4）女工孕期、产假和哺乳期间的。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6.一方要求解除合同的，必须提前_______日通知对方。但因本条第3项（2）的规定解除合同的除外。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7.乙方被开除，劳动教养或判刑的，劳动合同自行解除。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第八条双方认为需要约定的事项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1.甲方为乙方提供住房，房租、水、电费由乙方自负。房租按商品房标准收取的，甲方应给乙方住房补贴每月为_________元；如乙方自行解决住房的，甲方应给乙方住房补贴，每月为_________元。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2.甲方自办食堂的，按饭菜成本收费，不办食堂，在外搭膳的，所需管理费由甲方支付。甲方给乙方膳食补贴每月_________元。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3.甲方按国家规定，每月应给乙方各类补贴共_________元。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4.除国家规定以外，在_________况下，甲方可解除合同。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5.除国家规定以外，在_________情况下，乙方可解除合同。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6.计件工资制的，月工资结算办法：_________。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7.其他需约定事项：_________。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任何一方违反劳动合同，给对方造成经济损失的，对方有权根据责任和造成的后果，追究违约金_________元，赔偿金_________元。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因本劳动合同发生的争议，当事人应在争议发生十五日内向本企业劳动调解委员会申请调解（因开除，辞退违纪职工以及职工辞退，自动离职发生的争议可直接申请仲裁或向法院起诉）。调解无效，甲乙双方协商一致选择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1.按企业劳动争议处理有关规定，向当地劳动仲裁委员会申请仲裁。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2.向当地人民法院起诉。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第十一条本合同未尽事宜或条款与法律、法规、政策有抵触的，按国家现行的法律、法规、政策执行。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第十二条本合同逢签订之日起生效，一式_________份，甲乙双方各持_________份，涂改或未经合法授权代签无效。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甲方签字：___________________乙方签章：___________________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___________年________月_____日___________年________月_____日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