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2025年门面租房合同协议书(二十三篇)</w:t>
      </w:r>
      <w:bookmarkEnd w:id="1"/>
    </w:p>
    <w:p>
      <w:pPr>
        <w:jc w:val="center"/>
        <w:spacing w:before="0" w:after="450"/>
      </w:pPr>
      <w:r>
        <w:rPr>
          <w:rFonts w:ascii="Arial" w:hAnsi="Arial" w:eastAsia="Arial" w:cs="Arial"/>
          <w:color w:val="999999"/>
          <w:sz w:val="20"/>
          <w:szCs w:val="20"/>
        </w:rPr>
        <w:t xml:space="preserve">来源：网络  作者：梦里寻梅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门面租房合同协议书一承租方：______________，以下简称乙方。根据《中华人民共和国合同法》及有关规定，为明确甲、乙双方的权利义务关系，经双方协商一致，签订本合同。第一条 甲方将坐落在________________________...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 负责人： 国籍：</w:t>
      </w:r>
    </w:p>
    <w:p>
      <w:pPr>
        <w:ind w:left="0" w:right="0" w:firstLine="560"/>
        <w:spacing w:before="450" w:after="450" w:line="312" w:lineRule="auto"/>
      </w:pPr>
      <w:r>
        <w:rPr>
          <w:rFonts w:ascii="宋体" w:hAnsi="宋体" w:eastAsia="宋体" w:cs="宋体"/>
          <w:color w:val="000"/>
          <w:sz w:val="28"/>
          <w:szCs w:val="28"/>
        </w:rPr>
        <w:t xml:space="preserve">身份证： 护照： 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 编号：</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 通讯地址： 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 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经甲乙双方协商，乙方租甲方门面房于 ，达成协议如下： 间，位</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 房屋主体不能改变，屋内家，用具不得损坏，丢失，否则，照价赔偿。 3 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转让方(甲方)：_______________身份证号：________________________________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一、丙方同意甲方将自己位于____________________街(路)_________号的店铺(原为：_______________________)转让给乙方使用，建筑面积为</w:t>
      </w:r>
    </w:p>
    <w:p>
      <w:pPr>
        <w:ind w:left="0" w:right="0" w:firstLine="560"/>
        <w:spacing w:before="450" w:after="450" w:line="312" w:lineRule="auto"/>
      </w:pPr>
      <w:r>
        <w:rPr>
          <w:rFonts w:ascii="宋体" w:hAnsi="宋体" w:eastAsia="宋体" w:cs="宋体"/>
          <w:color w:val="000"/>
          <w:sz w:val="28"/>
          <w:szCs w:val="28"/>
        </w:rPr>
        <w:t xml:space="preserve">________平方米;并保证乙方同等享有甲方在原有房屋租赁美容租房合同范本中所享有的权利与义务。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____________________________，产权人为丙。丙方与甲方签订了租赁美容租房合同范本，租期到________年_____月____日止，月租为________元人民币。店铺交给乙方后，乙方同意代替甲向丙方履行该租赁美容租房合同范本，每月交纳租金及该美容租房合同范本约定由甲方交纳的水电费等各项费用，该美容租房合同范本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三、店铺现有装修、装饰、设备(包括附件二)在甲方收到乙方转让金后全部无偿归乙方使用租赁期满后不动产归丙方所有，动产无偿归乙方(动产与不动产的划分按租赁美容租房合同范本执行)。</w:t>
      </w:r>
    </w:p>
    <w:p>
      <w:pPr>
        <w:ind w:left="0" w:right="0" w:firstLine="560"/>
        <w:spacing w:before="450" w:after="450" w:line="312" w:lineRule="auto"/>
      </w:pPr>
      <w:r>
        <w:rPr>
          <w:rFonts w:ascii="宋体" w:hAnsi="宋体" w:eastAsia="宋体" w:cs="宋体"/>
          <w:color w:val="000"/>
          <w:sz w:val="28"/>
          <w:szCs w:val="28"/>
        </w:rPr>
        <w:t xml:space="preserve">四、乙方在________年_____月_____日前一次性向甲方支付顶手费(转让费)共计人民币大写____________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美容美体，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美容租房合同范本，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美容租房合同范本签订前政府已下令拆迁店铺，甲方退偿全部转让费，赔还乙方接手该店铺的装修损失费，并支付转让费的10%的违约金。如果美容租房合同范本签订之后政府明令拆迁店铺，或者市政建设(如修、扩路、建天桥、立交桥、修地铁等)导致乙方难以经营，乙方有权解除美容租房合同范本，甲方退还剩余租期的转让费，押金仍归乙方(前述顺延除外)。或甲方在每年营业执照有效期届满时仍未办妥年审手续，乙方有权解除美容租房合同范本，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九、本美容租房合同范本一式三份，三方各执一份，自三方签字之日起生效。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签字日期：__________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2026-09-13T03:30:18+08:00</dcterms:created>
  <dcterms:modified xsi:type="dcterms:W3CDTF">2026-09-13T03:30:18+08:00</dcterms:modified>
</cp:coreProperties>
</file>

<file path=docProps/custom.xml><?xml version="1.0" encoding="utf-8"?>
<Properties xmlns="http://schemas.openxmlformats.org/officeDocument/2006/custom-properties" xmlns:vt="http://schemas.openxmlformats.org/officeDocument/2006/docPropsVTypes"/>
</file>