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最新番禺区个人租房合同协议书20篇(汇总)</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番禺区个人租房合同协议书一乙方：______________(承租人)双方经友好协商，根据《民法典》及国家、当地政府对房屋租赁的有关规定，就租赁房屋一事达成以下协议。第一部分 房屋概况第一条 甲方保证向乙方出租的房屋系(本人，共有)拥有完全...</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番禺区个人租房合同协议书一</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签约日期：___________年______月_______日 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本《设施清单》为(甲方)_______同(乙方)_______所签订的编号为房屋租赁合同的附件。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现经甲乙两方充分了解、协商，一致达成如下租房合同：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1、甲乙两方应提供真实有效的房产证、身份证等证件。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5、合同一经签订，两方都不得提前解除。租赁期内，如遇不可抗力因素导致无法继续履行本合同的，本合同自然终止，两方互不承担违约责任。</w:t>
      </w:r>
    </w:p>
    <w:p>
      <w:pPr>
        <w:ind w:left="0" w:right="0" w:firstLine="560"/>
        <w:spacing w:before="450" w:after="450" w:line="312" w:lineRule="auto"/>
      </w:pPr>
      <w:r>
        <w:rPr>
          <w:rFonts w:ascii="宋体" w:hAnsi="宋体" w:eastAsia="宋体" w:cs="宋体"/>
          <w:color w:val="000"/>
          <w:sz w:val="28"/>
          <w:szCs w:val="28"/>
        </w:rPr>
        <w:t xml:space="preserve">6、甲乙两方约定，乙方如需开具房租发票，因此产生的税费由乙方支付。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7、本合同未尽事宜，两方可协商解决，并作出补充条款，补充条款与本合同有同等效力。两方如果出现纠纷，先友好协商，协商不成的，由人民法院裁定。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甲乙两方中任一方有违约情况发生的，违约方应向守约方支付违约金，违约金为元，损失超过违约金时，须另行追加赔偿。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 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2.水电费：由承租方自行缴纳，(水表表底数为_____度，电表底数为____度，此度数以后的费用由承租方承担，直至协议期满)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 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 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番禺区个人租房合同协议书五</w:t>
      </w:r>
    </w:p>
    <w:p>
      <w:pPr>
        <w:ind w:left="0" w:right="0" w:firstLine="560"/>
        <w:spacing w:before="450" w:after="450" w:line="312" w:lineRule="auto"/>
      </w:pPr>
      <w:r>
        <w:rPr>
          <w:rFonts w:ascii="宋体" w:hAnsi="宋体" w:eastAsia="宋体" w:cs="宋体"/>
          <w:color w:val="000"/>
          <w:sz w:val="28"/>
          <w:szCs w:val="28"/>
        </w:rPr>
        <w:t xml:space="preserve">合同编号：委托人(甲方)：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楼房为▁▁室▁▁厅▁▁卫□;平房为▁▁间□;无装修□;一般装修□;精装修□;防盗门□;有线电视接口□;空调□;天然气□;煤气□;集中供暖□;土暖气□;热水器□;电话□;电视机□;电冰箱□;洗衣机□;上下水□;家具：▁▁▁▁▁▁▁▁▁▁▁▁▁▁▁▁▁▁▁▁▁□;楼层：▁▁▁▁□;朝向：▁▁▁▁□;建筑面积：▁▁▁▁▁▁平方米□;月租金标准：▁▁▁▁▁▁元□;大致租期：▁▁▁▁▁□;房屋用途：▁▁▁▁▁▁▁□;其他条件：▁▁▁▁▁▁▁▁▁▁▁▁▁▁▁▁▁▁▁▁▁▁▁▁▁▁▁。</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番禺区个人租房合同协议书六</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依据《中华人民共和国合同法》及有关法律法规的规定，甲乙双方在平等自愿的基础下，就房屋租赁有关事宜达成如下协议：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该房屋为： 室 厅 卫，建筑面积 平方米，装修情况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乙方保证，在租赁期间未征得甲方书面同意，以及按规定经过有关部门审核批准前，不得擅自改变房屋的用途</w:t>
      </w:r>
    </w:p>
    <w:p>
      <w:pPr>
        <w:ind w:left="0" w:right="0" w:firstLine="560"/>
        <w:spacing w:before="450" w:after="450" w:line="312" w:lineRule="auto"/>
      </w:pPr>
      <w:r>
        <w:rPr>
          <w:rFonts w:ascii="宋体" w:hAnsi="宋体" w:eastAsia="宋体" w:cs="宋体"/>
          <w:color w:val="000"/>
          <w:sz w:val="28"/>
          <w:szCs w:val="28"/>
        </w:rPr>
        <w:t xml:space="preserve">第三条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 户口簿 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(二)乙方应向乙方出示(身份证/营业执照)及 户口簿 等真实有效身份证明</w:t>
      </w:r>
    </w:p>
    <w:p>
      <w:pPr>
        <w:ind w:left="0" w:right="0" w:firstLine="560"/>
        <w:spacing w:before="450" w:after="450" w:line="312" w:lineRule="auto"/>
      </w:pPr>
      <w:r>
        <w:rPr>
          <w:rFonts w:ascii="宋体" w:hAnsi="宋体" w:eastAsia="宋体" w:cs="宋体"/>
          <w:color w:val="000"/>
          <w:sz w:val="28"/>
          <w:szCs w:val="28"/>
        </w:rPr>
        <w:t xml:space="preserve">第四条 房屋改善</w:t>
      </w:r>
    </w:p>
    <w:p>
      <w:pPr>
        <w:ind w:left="0" w:right="0" w:firstLine="560"/>
        <w:spacing w:before="450" w:after="450" w:line="312" w:lineRule="auto"/>
      </w:pPr>
      <w:r>
        <w:rPr>
          <w:rFonts w:ascii="宋体" w:hAnsi="宋体" w:eastAsia="宋体" w:cs="宋体"/>
          <w:color w:val="000"/>
          <w:sz w:val="28"/>
          <w:szCs w:val="28"/>
        </w:rPr>
        <w:t xml:space="preserve">(一)乙方须经甲方同意对房屋进行装修，装饰或者添置新物，装饰 装修 添置新物品的范围： 费用乙方自行承担，双方也可另行书面约定。</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如乙方未签订合同继续使用租赁房屋，甲方未提出异议的，本合同继续有效，租赁期限不定期，甲方有权随时解除合同，但应提前 日通知对方。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 元(□月/□季/□年)租金总计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(二)租金支付时间： 甲方交房时乙方现场支付全部租金</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(二)租赁期满或者合同解除后，房屋租赁保证金除抵扣应由乙方承担的费用，租金，以及乙方应承担的违约赔偿外，剩余部分如数归还乙方。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租赁期间内，与该房屋有关各项费用的承担方式为：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 □燃气费/ □物业管理费/ □其他应当由租方承担的费用)等费用，乙方应保存并向甲方出示相关缴费凭证。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(一)交付：甲方应与 年 月 日，将房屋按约定条件交付给乙方。《房屋附属设施 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(二)返还：租赁期限满或者合同解除后，乙方应返还该房屋及其附属设施。甲乙双方验收认可后，在《房屋附属设施 设备清单》上签字盖章，乙方需向甲方结清应承担的房屋设施,设备损失费用。</w:t>
      </w:r>
    </w:p>
    <w:p>
      <w:pPr>
        <w:ind w:left="0" w:right="0" w:firstLine="560"/>
        <w:spacing w:before="450" w:after="450" w:line="312" w:lineRule="auto"/>
      </w:pPr>
      <w:r>
        <w:rPr>
          <w:rFonts w:ascii="宋体" w:hAnsi="宋体" w:eastAsia="宋体" w:cs="宋体"/>
          <w:color w:val="000"/>
          <w:sz w:val="28"/>
          <w:szCs w:val="28"/>
        </w:rPr>
        <w:t xml:space="preserve">乙方添置的新物品可由其自行收回，返还后对于该房屋内乙方未经甲方同意遗留的物品，甲方有权自行处理。</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(一)乙方应合理使用并爱护该房屋及其附属设施，因乙方保管不当或使用不合理，致使该房屋及其附属设施发生损坏或者故障，乙方应承担全部赔偿责任，乙方委托甲方维修或者购置新物的，费用由乙方承担。</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合同期内乙方不得将房屋擅自转租。</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 3 日。</w:t>
      </w:r>
    </w:p>
    <w:p>
      <w:pPr>
        <w:ind w:left="0" w:right="0" w:firstLine="560"/>
        <w:spacing w:before="450" w:after="450" w:line="312" w:lineRule="auto"/>
      </w:pPr>
      <w:r>
        <w:rPr>
          <w:rFonts w:ascii="宋体" w:hAnsi="宋体" w:eastAsia="宋体" w:cs="宋体"/>
          <w:color w:val="000"/>
          <w:sz w:val="28"/>
          <w:szCs w:val="28"/>
        </w:rPr>
        <w:t xml:space="preserve">2.欠交各项费用达 500 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 乙方在租赁期间，不得大声喧哗，影响周围住户的正常生活。如由此引起的提前解除合同，甲方不承担任何责任，并且乙方需承担一个月租金的违约金。</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乙方擅自对该房屋进行装修 装饰或者添置新物品的，甲方有权要求乙方恢复原状或者赔偿损失。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(二) 租赁期间内，乙方需提前退租的，应提前30日通知甲方，并支付一个月租金为违约金。</w:t>
      </w:r>
    </w:p>
    <w:p>
      <w:pPr>
        <w:ind w:left="0" w:right="0" w:firstLine="560"/>
        <w:spacing w:before="450" w:after="450" w:line="312" w:lineRule="auto"/>
      </w:pPr>
      <w:r>
        <w:rPr>
          <w:rFonts w:ascii="宋体" w:hAnsi="宋体" w:eastAsia="宋体" w:cs="宋体"/>
          <w:color w:val="000"/>
          <w:sz w:val="28"/>
          <w:szCs w:val="28"/>
        </w:rPr>
        <w:t xml:space="preserve">(三) 乙方不按约定支付租金但未达到解除合同条件的，以及乙方未按约定时间返还房屋的，应按月租金的 50 %支付违约金。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本合同项下发生的争议，由双方当事人协商解决或者申请向有关部门调解解决，协商或者调解不成的，可依法向人民法院起诉。或按照另行达成的仲裁条款或仲裁协议申请仲裁。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本合同经甲乙双方签字盖章后生效，本合同(及附件)一式2份，甲乙双方各执一份。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出租方(甲方)签章：___________________ 承租方(乙方)签章：___________________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 __月___日</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____________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租赁期共______个月，甲方从__________年________月_______日起将出租房屋交付乙方使用，至__________年________月_______日收回。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1.租赁地址：路巷号室;房型规格;居住面积平方米;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番禺区个人租房合同协议书篇十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番禺区个人租房合同协议书篇十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2026-11-01T03:14:17+08:00</dcterms:created>
  <dcterms:modified xsi:type="dcterms:W3CDTF">2026-11-01T03:14:17+08:00</dcterms:modified>
</cp:coreProperties>
</file>

<file path=docProps/custom.xml><?xml version="1.0" encoding="utf-8"?>
<Properties xmlns="http://schemas.openxmlformats.org/officeDocument/2006/custom-properties" xmlns:vt="http://schemas.openxmlformats.org/officeDocument/2006/docPropsVTypes"/>
</file>