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租房合同协议书最新版本(二十一篇)</w:t>
      </w:r>
      <w:bookmarkEnd w:id="1"/>
    </w:p>
    <w:p>
      <w:pPr>
        <w:jc w:val="center"/>
        <w:spacing w:before="0" w:after="450"/>
      </w:pPr>
      <w:r>
        <w:rPr>
          <w:rFonts w:ascii="Arial" w:hAnsi="Arial" w:eastAsia="Arial" w:cs="Arial"/>
          <w:color w:val="999999"/>
          <w:sz w:val="20"/>
          <w:szCs w:val="20"/>
        </w:rPr>
        <w:t xml:space="preserve">来源：网络  作者：雪域冰心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租房合同协议书最新版本一法定代表人： 负责人： 国籍：身份证： 护照： 营业执照注册号： 其他：通讯地址：邮政编码： 联系电话： (手机) ;代理人： 国籍：身份证：护照：营业执照：注册号 其他：通讯地址：邮政编码： 联系电话： (手机) ...</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租房合同协议书最新版本一</w:t>
      </w:r>
    </w:p>
    <w:p>
      <w:pPr>
        <w:ind w:left="0" w:right="0" w:firstLine="560"/>
        <w:spacing w:before="450" w:after="450" w:line="312" w:lineRule="auto"/>
      </w:pPr>
      <w:r>
        <w:rPr>
          <w:rFonts w:ascii="宋体" w:hAnsi="宋体" w:eastAsia="宋体" w:cs="宋体"/>
          <w:color w:val="000"/>
          <w:sz w:val="28"/>
          <w:szCs w:val="28"/>
        </w:rPr>
        <w:t xml:space="preserve">法定代表人： 负责人： 国籍：</w:t>
      </w:r>
    </w:p>
    <w:p>
      <w:pPr>
        <w:ind w:left="0" w:right="0" w:firstLine="560"/>
        <w:spacing w:before="450" w:after="450" w:line="312" w:lineRule="auto"/>
      </w:pPr>
      <w:r>
        <w:rPr>
          <w:rFonts w:ascii="宋体" w:hAnsi="宋体" w:eastAsia="宋体" w:cs="宋体"/>
          <w:color w:val="000"/>
          <w:sz w:val="28"/>
          <w:szCs w:val="28"/>
        </w:rPr>
        <w:t xml:space="preserve">身份证： 护照： 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 编号：</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 通讯地址： 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 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租房合同协议书最新版本二</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租房合同协议书最新版本四</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租房合同协议书最新版本八</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租房合同协议书最新版本篇十一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租房合同协议书最新版本篇十三</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租房合同协议书最新版本篇十五</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租房合同协议书最新版本篇十七</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租房合同协议书最新版本篇十八</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租房合同协议书最新版本篇二十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租房合同协议书最新版本篇二十一</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