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最新门面租房合同协议书(19篇)</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乙方(承租人)：___________根据国度、省相关法律、法规和本市的相关规则，甲、乙单方在志愿、公道、老实信用、等价有偿准绳的根底上，经充分商量，赞同就下列房屋租赁事项，订立本合同，并共同恪守。一、甲方志愿将座落在本...</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一、租期暂定_年，即从_年_月_日至_年_月_日止，先付后住。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元整，由乙方按付给甲方，不得拖欠。乙方不得转租，如转租必须提前通知甲方，甲方同意方可转租，如不同意，乙方无权转租。租期内，如乙方拖欠房租过期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三、租期内，甲方不得以任何理由随意加价，并将_年_月_日以前水、电等房屋费用一次结清。乙方概不承担租期内水、电等一切费用有乙方自付，按时交纳。如按时不交拖欠，甲方有权终止合同后收回房子。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八、租房押金：_元。如甲方违约，赔偿乙方经济损失人民币_元。如乙方违约，赔偿甲方人民币_元。乙方到期不租，费用结清，甲方应将押金退还给乙方。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水表底数：_吨，电表底数：_度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甲方(原合同甲方)：____________________________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____________________租赁合同》(以下称“原合同”)，合同编号：____________________。甲方将位于____________________的____________________提供____________________平方米供乙方开设专柜进行____________________租赁，合同期限为________年，自_________年_____月_____日到_________年_____月_____日，现因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三、乙方在________年____月____日之前向甲方缴纳相关费用： □固定租金，共计_________________元;□培训管理费，共计_________________元; □其他相关费用，共计_________________元。</w:t>
      </w:r>
    </w:p>
    <w:p>
      <w:pPr>
        <w:ind w:left="0" w:right="0" w:firstLine="560"/>
        <w:spacing w:before="450" w:after="450" w:line="312" w:lineRule="auto"/>
      </w:pPr>
      <w:r>
        <w:rPr>
          <w:rFonts w:ascii="宋体" w:hAnsi="宋体" w:eastAsia="宋体" w:cs="宋体"/>
          <w:color w:val="000"/>
          <w:sz w:val="28"/>
          <w:szCs w:val="28"/>
        </w:rPr>
        <w:t xml:space="preserve">四、乙方需在________年____月____日之内按甲方要求撤离。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2026-11-08T05:15:29+08:00</dcterms:created>
  <dcterms:modified xsi:type="dcterms:W3CDTF">2026-11-08T05:15:29+08:00</dcterms:modified>
</cp:coreProperties>
</file>

<file path=docProps/custom.xml><?xml version="1.0" encoding="utf-8"?>
<Properties xmlns="http://schemas.openxmlformats.org/officeDocument/2006/custom-properties" xmlns:vt="http://schemas.openxmlformats.org/officeDocument/2006/docPropsVTypes"/>
</file>